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C7B1E0" w14:textId="3D5EB703" w:rsidR="00566877" w:rsidRDefault="00AF64FB" w:rsidP="00076DD0">
      <w:pPr>
        <w:rPr>
          <w:sz w:val="80"/>
          <w:szCs w:val="80"/>
          <w:lang w:eastAsia="en-US"/>
        </w:rPr>
      </w:pPr>
      <w:r w:rsidRPr="003C110F">
        <w:rPr>
          <w:noProof/>
        </w:rPr>
        <w:drawing>
          <wp:inline distT="0" distB="0" distL="0" distR="0" wp14:anchorId="0F3F9D98" wp14:editId="168D8B0A">
            <wp:extent cx="1468800" cy="450000"/>
            <wp:effectExtent l="0" t="0" r="0" b="7620"/>
            <wp:docPr id="1833470987" name="Logo" descr="Telemark fylkeskommun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3835824" name="Logo" descr="Telemark fylkeskommune logo."/>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1468800" cy="450000"/>
                    </a:xfrm>
                    <a:prstGeom prst="rect">
                      <a:avLst/>
                    </a:prstGeom>
                  </pic:spPr>
                </pic:pic>
              </a:graphicData>
            </a:graphic>
          </wp:inline>
        </w:drawing>
      </w:r>
      <w:bookmarkStart w:id="0" w:name="_Hlk191744601"/>
      <w:r w:rsidR="00CD1B8B" w:rsidRPr="00CD1B8B">
        <w:rPr>
          <w:rFonts w:ascii="Calibri" w:eastAsia="Calibri" w:hAnsi="Calibri" w:cs="Times New Roman"/>
          <w:color w:val="000000"/>
          <w:position w:val="50"/>
        </w:rPr>
        <w:t xml:space="preserve"> </w:t>
      </w:r>
      <w:r w:rsidR="000E749E">
        <w:rPr>
          <w:rFonts w:ascii="Calibri" w:eastAsia="Calibri" w:hAnsi="Calibri" w:cs="Times New Roman"/>
          <w:color w:val="000000"/>
          <w:position w:val="50"/>
        </w:rPr>
        <w:t xml:space="preserve"> </w:t>
      </w:r>
      <w:bookmarkEnd w:id="0"/>
    </w:p>
    <w:p w14:paraId="7125442E" w14:textId="3DB59A1D" w:rsidR="008502DC" w:rsidRDefault="00926295" w:rsidP="008502DC">
      <w:pPr>
        <w:pStyle w:val="Overskrift1"/>
        <w:numPr>
          <w:ilvl w:val="0"/>
          <w:numId w:val="0"/>
        </w:numPr>
        <w:rPr>
          <w:lang w:eastAsia="en-US"/>
        </w:rPr>
      </w:pPr>
      <w:bookmarkStart w:id="1" w:name="_Toc231375208"/>
      <w:r w:rsidRPr="005D3798">
        <w:rPr>
          <w:lang w:eastAsia="en-US"/>
        </w:rPr>
        <w:t xml:space="preserve">Del B </w:t>
      </w:r>
      <w:r w:rsidR="0011207A" w:rsidRPr="005D3798">
        <w:rPr>
          <w:lang w:eastAsia="en-US"/>
        </w:rPr>
        <w:t>–</w:t>
      </w:r>
      <w:r w:rsidRPr="005D3798">
        <w:rPr>
          <w:lang w:eastAsia="en-US"/>
        </w:rPr>
        <w:t xml:space="preserve"> </w:t>
      </w:r>
      <w:r w:rsidR="005C6A1E">
        <w:rPr>
          <w:lang w:eastAsia="en-US"/>
        </w:rPr>
        <w:t>Avtaledokument</w:t>
      </w:r>
      <w:bookmarkEnd w:id="1"/>
      <w:r w:rsidR="001F0D1D">
        <w:rPr>
          <w:lang w:eastAsia="en-US"/>
        </w:rPr>
        <w:t xml:space="preserve"> </w:t>
      </w:r>
    </w:p>
    <w:p w14:paraId="1B69610F" w14:textId="77777777" w:rsidR="00B30CA4" w:rsidRDefault="00B30CA4" w:rsidP="00B30CA4">
      <w:pPr>
        <w:pStyle w:val="Undertittel"/>
      </w:pPr>
      <w:r>
        <w:t>Rammeavtale elektrotjenester</w:t>
      </w:r>
    </w:p>
    <w:p w14:paraId="2DC87B5D" w14:textId="0DBE0DE5" w:rsidR="00EE17E5" w:rsidRPr="00B30CA4" w:rsidRDefault="00EE17E5" w:rsidP="00EE17E5">
      <w:pPr>
        <w:rPr>
          <w:sz w:val="28"/>
          <w:szCs w:val="28"/>
        </w:rPr>
      </w:pPr>
      <w:r w:rsidRPr="00B30CA4">
        <w:rPr>
          <w:sz w:val="28"/>
          <w:szCs w:val="28"/>
        </w:rPr>
        <w:t>Avtaledokument</w:t>
      </w:r>
      <w:r w:rsidR="00B30CA4" w:rsidRPr="00B30CA4">
        <w:rPr>
          <w:sz w:val="28"/>
          <w:szCs w:val="28"/>
        </w:rPr>
        <w:t>et</w:t>
      </w:r>
      <w:r w:rsidRPr="00B30CA4">
        <w:rPr>
          <w:sz w:val="28"/>
          <w:szCs w:val="28"/>
        </w:rPr>
        <w:t xml:space="preserve"> gjelder for delkontrakt(er): ……………………………………………………</w:t>
      </w:r>
    </w:p>
    <w:p w14:paraId="30EEF3B1" w14:textId="77777777" w:rsidR="00B30CA4" w:rsidRDefault="00B30CA4" w:rsidP="4857A86B">
      <w:pPr>
        <w:pStyle w:val="Undertittel"/>
      </w:pPr>
    </w:p>
    <w:p w14:paraId="3D381EBE" w14:textId="4292D9F9" w:rsidR="00770D93" w:rsidRPr="00076DD0" w:rsidRDefault="00F02617" w:rsidP="00076DD0">
      <w:r>
        <w:rPr>
          <w:noProof/>
        </w:rPr>
        <mc:AlternateContent>
          <mc:Choice Requires="wpg">
            <w:drawing>
              <wp:anchor distT="0" distB="0" distL="114300" distR="114300" simplePos="0" relativeHeight="251658240" behindDoc="0" locked="0" layoutInCell="1" allowOverlap="1" wp14:anchorId="2544F3C2" wp14:editId="15B7A2D9">
                <wp:simplePos x="0" y="0"/>
                <wp:positionH relativeFrom="margin">
                  <wp:posOffset>-1905</wp:posOffset>
                </wp:positionH>
                <wp:positionV relativeFrom="margin">
                  <wp:posOffset>3372485</wp:posOffset>
                </wp:positionV>
                <wp:extent cx="6049010" cy="5334000"/>
                <wp:effectExtent l="0" t="0" r="8890" b="0"/>
                <wp:wrapSquare wrapText="bothSides"/>
                <wp:docPr id="2048992665" name="Grafikk" descr="Grafisk element med bildetekst og tekstboks. "/>
                <wp:cNvGraphicFramePr/>
                <a:graphic xmlns:a="http://schemas.openxmlformats.org/drawingml/2006/main">
                  <a:graphicData uri="http://schemas.microsoft.com/office/word/2010/wordprocessingGroup">
                    <wpg:wgp>
                      <wpg:cNvGrpSpPr/>
                      <wpg:grpSpPr>
                        <a:xfrm>
                          <a:off x="0" y="0"/>
                          <a:ext cx="6049010" cy="5334000"/>
                          <a:chOff x="0" y="0"/>
                          <a:chExt cx="6049255" cy="6050795"/>
                        </a:xfrm>
                      </wpg:grpSpPr>
                      <wps:wsp>
                        <wps:cNvPr id="494136139" name="Form oppe til høyre"/>
                        <wps:cNvSpPr/>
                        <wps:spPr>
                          <a:xfrm>
                            <a:off x="3023858" y="0"/>
                            <a:ext cx="3025397" cy="3025397"/>
                          </a:xfrm>
                          <a:custGeom>
                            <a:avLst/>
                            <a:gdLst>
                              <a:gd name="connsiteX0" fmla="*/ 3025398 w 3025397"/>
                              <a:gd name="connsiteY0" fmla="*/ 3025398 h 3025397"/>
                              <a:gd name="connsiteX1" fmla="*/ 0 w 3025397"/>
                              <a:gd name="connsiteY1" fmla="*/ 3025398 h 3025397"/>
                              <a:gd name="connsiteX2" fmla="*/ 3025398 w 3025397"/>
                              <a:gd name="connsiteY2" fmla="*/ 0 h 3025397"/>
                              <a:gd name="connsiteX3" fmla="*/ 3025398 w 3025397"/>
                              <a:gd name="connsiteY3" fmla="*/ 3025398 h 3025397"/>
                            </a:gdLst>
                            <a:ahLst/>
                            <a:cxnLst>
                              <a:cxn ang="0">
                                <a:pos x="connsiteX0" y="connsiteY0"/>
                              </a:cxn>
                              <a:cxn ang="0">
                                <a:pos x="connsiteX1" y="connsiteY1"/>
                              </a:cxn>
                              <a:cxn ang="0">
                                <a:pos x="connsiteX2" y="connsiteY2"/>
                              </a:cxn>
                              <a:cxn ang="0">
                                <a:pos x="connsiteX3" y="connsiteY3"/>
                              </a:cxn>
                            </a:cxnLst>
                            <a:rect l="l" t="t" r="r" b="b"/>
                            <a:pathLst>
                              <a:path w="3025397" h="3025397">
                                <a:moveTo>
                                  <a:pt x="3025398" y="3025398"/>
                                </a:moveTo>
                                <a:lnTo>
                                  <a:pt x="0" y="3025398"/>
                                </a:lnTo>
                                <a:cubicBezTo>
                                  <a:pt x="0" y="1354574"/>
                                  <a:pt x="1354574" y="0"/>
                                  <a:pt x="3025398" y="0"/>
                                </a:cubicBezTo>
                                <a:lnTo>
                                  <a:pt x="3025398" y="3025398"/>
                                </a:lnTo>
                                <a:close/>
                              </a:path>
                            </a:pathLst>
                          </a:custGeom>
                          <a:solidFill>
                            <a:srgbClr val="005260"/>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056269803" name="Form (bilde) til venstre"/>
                        <wps:cNvSpPr/>
                        <wps:spPr>
                          <a:xfrm>
                            <a:off x="0" y="0"/>
                            <a:ext cx="3025397" cy="6050795"/>
                          </a:xfrm>
                          <a:custGeom>
                            <a:avLst/>
                            <a:gdLst>
                              <a:gd name="connsiteX0" fmla="*/ 0 w 3025397"/>
                              <a:gd name="connsiteY0" fmla="*/ 6050796 h 6050795"/>
                              <a:gd name="connsiteX1" fmla="*/ 0 w 3025397"/>
                              <a:gd name="connsiteY1" fmla="*/ 6050796 h 6050795"/>
                              <a:gd name="connsiteX2" fmla="*/ 3025398 w 3025397"/>
                              <a:gd name="connsiteY2" fmla="*/ 3025398 h 6050795"/>
                              <a:gd name="connsiteX3" fmla="*/ 3025398 w 3025397"/>
                              <a:gd name="connsiteY3" fmla="*/ 0 h 6050795"/>
                              <a:gd name="connsiteX4" fmla="*/ 0 w 3025397"/>
                              <a:gd name="connsiteY4" fmla="*/ 0 h 6050795"/>
                              <a:gd name="connsiteX5" fmla="*/ 0 w 3025397"/>
                              <a:gd name="connsiteY5" fmla="*/ 6050796 h 605079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3025397" h="6050795">
                                <a:moveTo>
                                  <a:pt x="0" y="6050796"/>
                                </a:moveTo>
                                <a:lnTo>
                                  <a:pt x="0" y="6050796"/>
                                </a:lnTo>
                                <a:cubicBezTo>
                                  <a:pt x="1670824" y="6050796"/>
                                  <a:pt x="3025398" y="4696221"/>
                                  <a:pt x="3025398" y="3025398"/>
                                </a:cubicBezTo>
                                <a:lnTo>
                                  <a:pt x="3025398" y="0"/>
                                </a:lnTo>
                                <a:lnTo>
                                  <a:pt x="0" y="0"/>
                                </a:lnTo>
                                <a:lnTo>
                                  <a:pt x="0" y="6050796"/>
                                </a:lnTo>
                              </a:path>
                            </a:pathLst>
                          </a:custGeom>
                          <a:solidFill>
                            <a:srgbClr val="14828C"/>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686944228" name="boks nede til høyre"/>
                        <wps:cNvSpPr/>
                        <wps:spPr>
                          <a:xfrm>
                            <a:off x="3023858" y="3023857"/>
                            <a:ext cx="3025397" cy="3025397"/>
                          </a:xfrm>
                          <a:custGeom>
                            <a:avLst/>
                            <a:gdLst>
                              <a:gd name="connsiteX0" fmla="*/ 0 w 3025397"/>
                              <a:gd name="connsiteY0" fmla="*/ 0 h 3025397"/>
                              <a:gd name="connsiteX1" fmla="*/ 3025398 w 3025397"/>
                              <a:gd name="connsiteY1" fmla="*/ 0 h 3025397"/>
                              <a:gd name="connsiteX2" fmla="*/ 3025398 w 3025397"/>
                              <a:gd name="connsiteY2" fmla="*/ 3025398 h 3025397"/>
                              <a:gd name="connsiteX3" fmla="*/ 0 w 3025397"/>
                              <a:gd name="connsiteY3" fmla="*/ 3025398 h 3025397"/>
                            </a:gdLst>
                            <a:ahLst/>
                            <a:cxnLst>
                              <a:cxn ang="0">
                                <a:pos x="connsiteX0" y="connsiteY0"/>
                              </a:cxn>
                              <a:cxn ang="0">
                                <a:pos x="connsiteX1" y="connsiteY1"/>
                              </a:cxn>
                              <a:cxn ang="0">
                                <a:pos x="connsiteX2" y="connsiteY2"/>
                              </a:cxn>
                              <a:cxn ang="0">
                                <a:pos x="connsiteX3" y="connsiteY3"/>
                              </a:cxn>
                            </a:cxnLst>
                            <a:rect l="l" t="t" r="r" b="b"/>
                            <a:pathLst>
                              <a:path w="3025397" h="3025397">
                                <a:moveTo>
                                  <a:pt x="0" y="0"/>
                                </a:moveTo>
                                <a:lnTo>
                                  <a:pt x="3025398" y="0"/>
                                </a:lnTo>
                                <a:lnTo>
                                  <a:pt x="3025398" y="3025398"/>
                                </a:lnTo>
                                <a:lnTo>
                                  <a:pt x="0" y="3025398"/>
                                </a:lnTo>
                                <a:close/>
                              </a:path>
                            </a:pathLst>
                          </a:custGeom>
                          <a:solidFill>
                            <a:srgbClr val="CCDCDF"/>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svg="http://schemas.microsoft.com/office/drawing/2016/SVG/main">
            <w:pict>
              <v:group id="Grafikk" style="position:absolute;margin-left:-.15pt;margin-top:265.55pt;width:476.3pt;height:420pt;z-index:251659264;mso-position-horizontal-relative:margin;mso-position-vertical-relative:margin;mso-height-relative:margin" alt="Grafisk element med bildetekst og tekstboks. " coordsize="60492,60507" o:spid="_x0000_s1026" w14:anchorId="6F274B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">
                <v:shape id="Form oppe til høyre" style="position:absolute;left:30238;width:30254;height:30253;visibility:visible;mso-wrap-style:square;v-text-anchor:middle" coordsize="3025397,3025397" o:spid="_x0000_s1027" fillcolor="#005260" stroked="f" strokeweight="0" path="m3025398,3025398l,3025398c,1354574,1354574,,3025398,r,3025398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">
                  <v:stroke joinstyle="miter"/>
                  <v:path arrowok="t" o:connecttype="custom" o:connectlocs="3025398,3025398;0,3025398;3025398,0;3025398,3025398" o:connectangles="0,0,0,0"/>
                </v:shape>
                <v:shape id="Form (bilde) til venstre" style="position:absolute;width:30253;height:60507;visibility:visible;mso-wrap-style:square;v-text-anchor:middle" coordsize="3025397,6050795" o:spid="_x0000_s1028" fillcolor="#14828c" stroked="f" strokeweight="0" path="m,6050796r,c1670824,6050796,3025398,4696221,3025398,3025398l3025398,,,,,605079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">
                  <v:stroke joinstyle="miter"/>
                  <v:path arrowok="t" o:connecttype="custom" o:connectlocs="0,6050796;0,6050796;3025398,3025398;3025398,0;0,0;0,6050796" o:connectangles="0,0,0,0,0,0"/>
                </v:shape>
                <v:shape id="boks nede til høyre" style="position:absolute;left:30238;top:30238;width:30254;height:30254;visibility:visible;mso-wrap-style:square;v-text-anchor:middle" coordsize="3025397,3025397" o:spid="_x0000_s1029" fillcolor="#ccdcdf" stroked="f" strokeweight="0" path="m,l3025398,r,3025398l,3025398,,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">
                  <v:stroke joinstyle="miter"/>
                  <v:path arrowok="t" o:connecttype="custom" o:connectlocs="0,0;3025398,0;3025398,3025398;0,3025398" o:connectangles="0,0,0,0"/>
                </v:shape>
                <w10:wrap type="square" anchorx="margin" anchory="margin"/>
              </v:group>
            </w:pict>
          </mc:Fallback>
        </mc:AlternateContent>
      </w:r>
      <w:r w:rsidR="001B3226">
        <w:t>TendSign 26/06</w:t>
      </w:r>
    </w:p>
    <w:p w14:paraId="77A4F100" w14:textId="4BDAE136" w:rsidR="00DB656C" w:rsidRDefault="00DB656C">
      <w:pPr>
        <w:spacing w:after="160" w:line="259" w:lineRule="auto"/>
        <w:rPr>
          <w:rFonts w:eastAsiaTheme="minorEastAsia"/>
        </w:rPr>
      </w:pPr>
      <w:r>
        <w:rPr>
          <w:rFonts w:eastAsiaTheme="minorEastAsia"/>
          <w:b/>
          <w:bCs/>
        </w:rPr>
        <w:br w:type="page"/>
      </w:r>
    </w:p>
    <w:sdt>
      <w:sdtPr>
        <w:rPr>
          <w:rFonts w:asciiTheme="minorHAnsi" w:eastAsiaTheme="minorEastAsia" w:hAnsiTheme="minorHAnsi" w:cstheme="minorBidi"/>
          <w:b w:val="0"/>
          <w:bCs w:val="0"/>
          <w:sz w:val="24"/>
          <w:szCs w:val="24"/>
        </w:rPr>
        <w:id w:val="2117636771"/>
        <w:docPartObj>
          <w:docPartGallery w:val="Table of Contents"/>
          <w:docPartUnique/>
        </w:docPartObj>
      </w:sdtPr>
      <w:sdtContent>
        <w:p w14:paraId="75E5F409" w14:textId="4E7EF5B5" w:rsidR="000C152D" w:rsidRDefault="000C152D" w:rsidP="00734D3F">
          <w:pPr>
            <w:pStyle w:val="Overskriftforinnholdsfortegnelse"/>
          </w:pPr>
          <w:r w:rsidRPr="00D55046">
            <w:t>Innhold</w:t>
          </w:r>
        </w:p>
        <w:p w14:paraId="2C60383A" w14:textId="7E24C799" w:rsidR="00CC0BC2" w:rsidRDefault="000C152D">
          <w:pPr>
            <w:pStyle w:val="INNH1"/>
            <w:rPr>
              <w:rFonts w:eastAsiaTheme="minorEastAsia"/>
              <w:b w:val="0"/>
              <w:color w:val="auto"/>
              <w:kern w:val="2"/>
              <w14:ligatures w14:val="standardContextual"/>
            </w:rPr>
          </w:pPr>
          <w:r>
            <w:fldChar w:fldCharType="begin"/>
          </w:r>
          <w:r>
            <w:instrText xml:space="preserve"> TOC \o "1-3" \h \z \u </w:instrText>
          </w:r>
          <w:r>
            <w:fldChar w:fldCharType="separate"/>
          </w:r>
          <w:hyperlink w:anchor="_Toc231375208" w:history="1">
            <w:r w:rsidR="00CC0BC2" w:rsidRPr="006477F2">
              <w:rPr>
                <w:rStyle w:val="Hyperkobling"/>
                <w:lang w:eastAsia="en-US"/>
              </w:rPr>
              <w:t>Del B – Avtaledokument</w:t>
            </w:r>
            <w:r w:rsidR="00CC0BC2">
              <w:rPr>
                <w:webHidden/>
              </w:rPr>
              <w:tab/>
            </w:r>
            <w:r w:rsidR="00CC0BC2">
              <w:rPr>
                <w:webHidden/>
              </w:rPr>
              <w:fldChar w:fldCharType="begin"/>
            </w:r>
            <w:r w:rsidR="00CC0BC2">
              <w:rPr>
                <w:webHidden/>
              </w:rPr>
              <w:instrText xml:space="preserve"> PAGEREF _Toc231375208 \h </w:instrText>
            </w:r>
            <w:r w:rsidR="00CC0BC2">
              <w:rPr>
                <w:webHidden/>
              </w:rPr>
            </w:r>
            <w:r w:rsidR="00CC0BC2">
              <w:rPr>
                <w:webHidden/>
              </w:rPr>
              <w:fldChar w:fldCharType="separate"/>
            </w:r>
            <w:r w:rsidR="00CC0BC2">
              <w:rPr>
                <w:webHidden/>
              </w:rPr>
              <w:t>1</w:t>
            </w:r>
            <w:r w:rsidR="00CC0BC2">
              <w:rPr>
                <w:webHidden/>
              </w:rPr>
              <w:fldChar w:fldCharType="end"/>
            </w:r>
          </w:hyperlink>
        </w:p>
        <w:p w14:paraId="0259E5FC" w14:textId="73C77014" w:rsidR="00CC0BC2" w:rsidRDefault="00CC0BC2">
          <w:pPr>
            <w:pStyle w:val="INNH1"/>
            <w:rPr>
              <w:rFonts w:eastAsiaTheme="minorEastAsia"/>
              <w:b w:val="0"/>
              <w:color w:val="auto"/>
              <w:kern w:val="2"/>
              <w14:ligatures w14:val="standardContextual"/>
            </w:rPr>
          </w:pPr>
          <w:hyperlink w:anchor="_Toc231375209" w:history="1">
            <w:r w:rsidRPr="006477F2">
              <w:rPr>
                <w:rStyle w:val="Hyperkobling"/>
                <w:lang w:eastAsia="en-US"/>
              </w:rPr>
              <w:t>Delkontrakt 1 Øvre Telemark</w:t>
            </w:r>
            <w:r>
              <w:rPr>
                <w:webHidden/>
              </w:rPr>
              <w:tab/>
            </w:r>
            <w:r>
              <w:rPr>
                <w:webHidden/>
              </w:rPr>
              <w:fldChar w:fldCharType="begin"/>
            </w:r>
            <w:r>
              <w:rPr>
                <w:webHidden/>
              </w:rPr>
              <w:instrText xml:space="preserve"> PAGEREF _Toc231375209 \h </w:instrText>
            </w:r>
            <w:r>
              <w:rPr>
                <w:webHidden/>
              </w:rPr>
            </w:r>
            <w:r>
              <w:rPr>
                <w:webHidden/>
              </w:rPr>
              <w:fldChar w:fldCharType="separate"/>
            </w:r>
            <w:r>
              <w:rPr>
                <w:webHidden/>
              </w:rPr>
              <w:t>1</w:t>
            </w:r>
            <w:r>
              <w:rPr>
                <w:webHidden/>
              </w:rPr>
              <w:fldChar w:fldCharType="end"/>
            </w:r>
          </w:hyperlink>
        </w:p>
        <w:p w14:paraId="4DD8B103" w14:textId="040F8BEE" w:rsidR="00CC0BC2" w:rsidRDefault="00CC0BC2">
          <w:pPr>
            <w:pStyle w:val="INNH1"/>
            <w:tabs>
              <w:tab w:val="left" w:pos="896"/>
            </w:tabs>
            <w:rPr>
              <w:rFonts w:eastAsiaTheme="minorEastAsia"/>
              <w:b w:val="0"/>
              <w:color w:val="auto"/>
              <w:kern w:val="2"/>
              <w14:ligatures w14:val="standardContextual"/>
            </w:rPr>
          </w:pPr>
          <w:hyperlink w:anchor="_Toc231375210" w:history="1">
            <w:r w:rsidRPr="006477F2">
              <w:rPr>
                <w:rStyle w:val="Hyperkobling"/>
              </w:rPr>
              <w:t>1.</w:t>
            </w:r>
            <w:r>
              <w:rPr>
                <w:rFonts w:eastAsiaTheme="minorEastAsia"/>
                <w:b w:val="0"/>
                <w:color w:val="auto"/>
                <w:kern w:val="2"/>
                <w14:ligatures w14:val="standardContextual"/>
              </w:rPr>
              <w:tab/>
            </w:r>
            <w:r w:rsidRPr="006477F2">
              <w:rPr>
                <w:rStyle w:val="Hyperkobling"/>
              </w:rPr>
              <w:t>Bakgrunn</w:t>
            </w:r>
            <w:r>
              <w:rPr>
                <w:webHidden/>
              </w:rPr>
              <w:tab/>
            </w:r>
            <w:r>
              <w:rPr>
                <w:webHidden/>
              </w:rPr>
              <w:fldChar w:fldCharType="begin"/>
            </w:r>
            <w:r>
              <w:rPr>
                <w:webHidden/>
              </w:rPr>
              <w:instrText xml:space="preserve"> PAGEREF _Toc231375210 \h </w:instrText>
            </w:r>
            <w:r>
              <w:rPr>
                <w:webHidden/>
              </w:rPr>
            </w:r>
            <w:r>
              <w:rPr>
                <w:webHidden/>
              </w:rPr>
              <w:fldChar w:fldCharType="separate"/>
            </w:r>
            <w:r>
              <w:rPr>
                <w:webHidden/>
              </w:rPr>
              <w:t>3</w:t>
            </w:r>
            <w:r>
              <w:rPr>
                <w:webHidden/>
              </w:rPr>
              <w:fldChar w:fldCharType="end"/>
            </w:r>
          </w:hyperlink>
        </w:p>
        <w:p w14:paraId="0D0BB057" w14:textId="07E25AAF" w:rsidR="00CC0BC2" w:rsidRDefault="00CC0BC2">
          <w:pPr>
            <w:pStyle w:val="INNH2"/>
            <w:tabs>
              <w:tab w:val="left" w:pos="960"/>
            </w:tabs>
            <w:rPr>
              <w:rFonts w:eastAsiaTheme="minorEastAsia"/>
              <w:noProof/>
              <w:color w:val="auto"/>
              <w:kern w:val="2"/>
              <w14:ligatures w14:val="standardContextual"/>
            </w:rPr>
          </w:pPr>
          <w:hyperlink w:anchor="_Toc231375211" w:history="1">
            <w:r w:rsidRPr="006477F2">
              <w:rPr>
                <w:rStyle w:val="Hyperkobling"/>
                <w:noProof/>
              </w:rPr>
              <w:t>1.1</w:t>
            </w:r>
            <w:r>
              <w:rPr>
                <w:rFonts w:eastAsiaTheme="minorEastAsia"/>
                <w:noProof/>
                <w:color w:val="auto"/>
                <w:kern w:val="2"/>
                <w14:ligatures w14:val="standardContextual"/>
              </w:rPr>
              <w:tab/>
            </w:r>
            <w:r w:rsidRPr="006477F2">
              <w:rPr>
                <w:rStyle w:val="Hyperkobling"/>
                <w:noProof/>
              </w:rPr>
              <w:t>Om Telemark Fylkeskommune (kunden)</w:t>
            </w:r>
            <w:r>
              <w:rPr>
                <w:noProof/>
                <w:webHidden/>
              </w:rPr>
              <w:tab/>
            </w:r>
            <w:r>
              <w:rPr>
                <w:noProof/>
                <w:webHidden/>
              </w:rPr>
              <w:fldChar w:fldCharType="begin"/>
            </w:r>
            <w:r>
              <w:rPr>
                <w:noProof/>
                <w:webHidden/>
              </w:rPr>
              <w:instrText xml:space="preserve"> PAGEREF _Toc231375211 \h </w:instrText>
            </w:r>
            <w:r>
              <w:rPr>
                <w:noProof/>
                <w:webHidden/>
              </w:rPr>
            </w:r>
            <w:r>
              <w:rPr>
                <w:noProof/>
                <w:webHidden/>
              </w:rPr>
              <w:fldChar w:fldCharType="separate"/>
            </w:r>
            <w:r>
              <w:rPr>
                <w:noProof/>
                <w:webHidden/>
              </w:rPr>
              <w:t>3</w:t>
            </w:r>
            <w:r>
              <w:rPr>
                <w:noProof/>
                <w:webHidden/>
              </w:rPr>
              <w:fldChar w:fldCharType="end"/>
            </w:r>
          </w:hyperlink>
        </w:p>
        <w:p w14:paraId="1478A178" w14:textId="3185F32A" w:rsidR="00CC0BC2" w:rsidRDefault="00CC0BC2">
          <w:pPr>
            <w:pStyle w:val="INNH1"/>
            <w:tabs>
              <w:tab w:val="left" w:pos="896"/>
            </w:tabs>
            <w:rPr>
              <w:rFonts w:eastAsiaTheme="minorEastAsia"/>
              <w:b w:val="0"/>
              <w:color w:val="auto"/>
              <w:kern w:val="2"/>
              <w14:ligatures w14:val="standardContextual"/>
            </w:rPr>
          </w:pPr>
          <w:hyperlink w:anchor="_Toc231375212" w:history="1">
            <w:r w:rsidRPr="006477F2">
              <w:rPr>
                <w:rStyle w:val="Hyperkobling"/>
              </w:rPr>
              <w:t>2.</w:t>
            </w:r>
            <w:r>
              <w:rPr>
                <w:rFonts w:eastAsiaTheme="minorEastAsia"/>
                <w:b w:val="0"/>
                <w:color w:val="auto"/>
                <w:kern w:val="2"/>
                <w14:ligatures w14:val="standardContextual"/>
              </w:rPr>
              <w:tab/>
            </w:r>
            <w:r w:rsidRPr="006477F2">
              <w:rPr>
                <w:rStyle w:val="Hyperkobling"/>
              </w:rPr>
              <w:t>Krav til leveranse</w:t>
            </w:r>
            <w:r>
              <w:rPr>
                <w:webHidden/>
              </w:rPr>
              <w:tab/>
            </w:r>
            <w:r>
              <w:rPr>
                <w:webHidden/>
              </w:rPr>
              <w:fldChar w:fldCharType="begin"/>
            </w:r>
            <w:r>
              <w:rPr>
                <w:webHidden/>
              </w:rPr>
              <w:instrText xml:space="preserve"> PAGEREF _Toc231375212 \h </w:instrText>
            </w:r>
            <w:r>
              <w:rPr>
                <w:webHidden/>
              </w:rPr>
            </w:r>
            <w:r>
              <w:rPr>
                <w:webHidden/>
              </w:rPr>
              <w:fldChar w:fldCharType="separate"/>
            </w:r>
            <w:r>
              <w:rPr>
                <w:webHidden/>
              </w:rPr>
              <w:t>3</w:t>
            </w:r>
            <w:r>
              <w:rPr>
                <w:webHidden/>
              </w:rPr>
              <w:fldChar w:fldCharType="end"/>
            </w:r>
          </w:hyperlink>
        </w:p>
        <w:p w14:paraId="72D74458" w14:textId="5AB9FC67" w:rsidR="00CC0BC2" w:rsidRDefault="00CC0BC2">
          <w:pPr>
            <w:pStyle w:val="INNH2"/>
            <w:tabs>
              <w:tab w:val="left" w:pos="960"/>
            </w:tabs>
            <w:rPr>
              <w:rFonts w:eastAsiaTheme="minorEastAsia"/>
              <w:noProof/>
              <w:color w:val="auto"/>
              <w:kern w:val="2"/>
              <w14:ligatures w14:val="standardContextual"/>
            </w:rPr>
          </w:pPr>
          <w:hyperlink w:anchor="_Toc231375213" w:history="1">
            <w:r w:rsidRPr="006477F2">
              <w:rPr>
                <w:rStyle w:val="Hyperkobling"/>
                <w:noProof/>
              </w:rPr>
              <w:t>2.1</w:t>
            </w:r>
            <w:r>
              <w:rPr>
                <w:rFonts w:eastAsiaTheme="minorEastAsia"/>
                <w:noProof/>
                <w:color w:val="auto"/>
                <w:kern w:val="2"/>
                <w14:ligatures w14:val="standardContextual"/>
              </w:rPr>
              <w:tab/>
            </w:r>
            <w:r w:rsidRPr="006477F2">
              <w:rPr>
                <w:rStyle w:val="Hyperkobling"/>
                <w:noProof/>
              </w:rPr>
              <w:t>Anskaffelsens formål og omfang</w:t>
            </w:r>
            <w:r>
              <w:rPr>
                <w:noProof/>
                <w:webHidden/>
              </w:rPr>
              <w:tab/>
            </w:r>
            <w:r>
              <w:rPr>
                <w:noProof/>
                <w:webHidden/>
              </w:rPr>
              <w:fldChar w:fldCharType="begin"/>
            </w:r>
            <w:r>
              <w:rPr>
                <w:noProof/>
                <w:webHidden/>
              </w:rPr>
              <w:instrText xml:space="preserve"> PAGEREF _Toc231375213 \h </w:instrText>
            </w:r>
            <w:r>
              <w:rPr>
                <w:noProof/>
                <w:webHidden/>
              </w:rPr>
            </w:r>
            <w:r>
              <w:rPr>
                <w:noProof/>
                <w:webHidden/>
              </w:rPr>
              <w:fldChar w:fldCharType="separate"/>
            </w:r>
            <w:r>
              <w:rPr>
                <w:noProof/>
                <w:webHidden/>
              </w:rPr>
              <w:t>3</w:t>
            </w:r>
            <w:r>
              <w:rPr>
                <w:noProof/>
                <w:webHidden/>
              </w:rPr>
              <w:fldChar w:fldCharType="end"/>
            </w:r>
          </w:hyperlink>
        </w:p>
        <w:p w14:paraId="4765D64F" w14:textId="3634D76D" w:rsidR="00CC0BC2" w:rsidRDefault="00CC0BC2">
          <w:pPr>
            <w:pStyle w:val="INNH1"/>
            <w:tabs>
              <w:tab w:val="left" w:pos="896"/>
            </w:tabs>
            <w:rPr>
              <w:rFonts w:eastAsiaTheme="minorEastAsia"/>
              <w:b w:val="0"/>
              <w:color w:val="auto"/>
              <w:kern w:val="2"/>
              <w14:ligatures w14:val="standardContextual"/>
            </w:rPr>
          </w:pPr>
          <w:hyperlink w:anchor="_Toc231375214" w:history="1">
            <w:r w:rsidRPr="006477F2">
              <w:rPr>
                <w:rStyle w:val="Hyperkobling"/>
              </w:rPr>
              <w:t>3.</w:t>
            </w:r>
            <w:r>
              <w:rPr>
                <w:rFonts w:eastAsiaTheme="minorEastAsia"/>
                <w:b w:val="0"/>
                <w:color w:val="auto"/>
                <w:kern w:val="2"/>
                <w14:ligatures w14:val="standardContextual"/>
              </w:rPr>
              <w:tab/>
            </w:r>
            <w:r w:rsidRPr="006477F2">
              <w:rPr>
                <w:rStyle w:val="Hyperkobling"/>
              </w:rPr>
              <w:t>Varighet og fremdrift</w:t>
            </w:r>
            <w:r>
              <w:rPr>
                <w:webHidden/>
              </w:rPr>
              <w:tab/>
            </w:r>
            <w:r>
              <w:rPr>
                <w:webHidden/>
              </w:rPr>
              <w:fldChar w:fldCharType="begin"/>
            </w:r>
            <w:r>
              <w:rPr>
                <w:webHidden/>
              </w:rPr>
              <w:instrText xml:space="preserve"> PAGEREF _Toc231375214 \h </w:instrText>
            </w:r>
            <w:r>
              <w:rPr>
                <w:webHidden/>
              </w:rPr>
            </w:r>
            <w:r>
              <w:rPr>
                <w:webHidden/>
              </w:rPr>
              <w:fldChar w:fldCharType="separate"/>
            </w:r>
            <w:r>
              <w:rPr>
                <w:webHidden/>
              </w:rPr>
              <w:t>4</w:t>
            </w:r>
            <w:r>
              <w:rPr>
                <w:webHidden/>
              </w:rPr>
              <w:fldChar w:fldCharType="end"/>
            </w:r>
          </w:hyperlink>
        </w:p>
        <w:p w14:paraId="28DB75BC" w14:textId="42CD14AC" w:rsidR="00CC0BC2" w:rsidRDefault="00CC0BC2">
          <w:pPr>
            <w:pStyle w:val="INNH2"/>
            <w:tabs>
              <w:tab w:val="left" w:pos="960"/>
            </w:tabs>
            <w:rPr>
              <w:rFonts w:eastAsiaTheme="minorEastAsia"/>
              <w:noProof/>
              <w:color w:val="auto"/>
              <w:kern w:val="2"/>
              <w14:ligatures w14:val="standardContextual"/>
            </w:rPr>
          </w:pPr>
          <w:hyperlink w:anchor="_Toc231375215" w:history="1">
            <w:r w:rsidRPr="006477F2">
              <w:rPr>
                <w:rStyle w:val="Hyperkobling"/>
                <w:noProof/>
              </w:rPr>
              <w:t>3.1</w:t>
            </w:r>
            <w:r>
              <w:rPr>
                <w:rFonts w:eastAsiaTheme="minorEastAsia"/>
                <w:noProof/>
                <w:color w:val="auto"/>
                <w:kern w:val="2"/>
                <w14:ligatures w14:val="standardContextual"/>
              </w:rPr>
              <w:tab/>
            </w:r>
            <w:r w:rsidRPr="006477F2">
              <w:rPr>
                <w:rStyle w:val="Hyperkobling"/>
                <w:noProof/>
              </w:rPr>
              <w:t>Generelt</w:t>
            </w:r>
            <w:r>
              <w:rPr>
                <w:noProof/>
                <w:webHidden/>
              </w:rPr>
              <w:tab/>
            </w:r>
            <w:r>
              <w:rPr>
                <w:noProof/>
                <w:webHidden/>
              </w:rPr>
              <w:fldChar w:fldCharType="begin"/>
            </w:r>
            <w:r>
              <w:rPr>
                <w:noProof/>
                <w:webHidden/>
              </w:rPr>
              <w:instrText xml:space="preserve"> PAGEREF _Toc231375215 \h </w:instrText>
            </w:r>
            <w:r>
              <w:rPr>
                <w:noProof/>
                <w:webHidden/>
              </w:rPr>
            </w:r>
            <w:r>
              <w:rPr>
                <w:noProof/>
                <w:webHidden/>
              </w:rPr>
              <w:fldChar w:fldCharType="separate"/>
            </w:r>
            <w:r>
              <w:rPr>
                <w:noProof/>
                <w:webHidden/>
              </w:rPr>
              <w:t>4</w:t>
            </w:r>
            <w:r>
              <w:rPr>
                <w:noProof/>
                <w:webHidden/>
              </w:rPr>
              <w:fldChar w:fldCharType="end"/>
            </w:r>
          </w:hyperlink>
        </w:p>
        <w:p w14:paraId="06406965" w14:textId="7BB849AA" w:rsidR="00CC0BC2" w:rsidRDefault="00CC0BC2">
          <w:pPr>
            <w:pStyle w:val="INNH2"/>
            <w:tabs>
              <w:tab w:val="left" w:pos="960"/>
            </w:tabs>
            <w:rPr>
              <w:rFonts w:eastAsiaTheme="minorEastAsia"/>
              <w:noProof/>
              <w:color w:val="auto"/>
              <w:kern w:val="2"/>
              <w14:ligatures w14:val="standardContextual"/>
            </w:rPr>
          </w:pPr>
          <w:hyperlink w:anchor="_Toc231375216" w:history="1">
            <w:r w:rsidRPr="006477F2">
              <w:rPr>
                <w:rStyle w:val="Hyperkobling"/>
                <w:noProof/>
              </w:rPr>
              <w:t>3.2</w:t>
            </w:r>
            <w:r>
              <w:rPr>
                <w:rFonts w:eastAsiaTheme="minorEastAsia"/>
                <w:noProof/>
                <w:color w:val="auto"/>
                <w:kern w:val="2"/>
                <w14:ligatures w14:val="standardContextual"/>
              </w:rPr>
              <w:tab/>
            </w:r>
            <w:r w:rsidRPr="006477F2">
              <w:rPr>
                <w:rStyle w:val="Hyperkobling"/>
                <w:noProof/>
              </w:rPr>
              <w:t>Varighet</w:t>
            </w:r>
            <w:r>
              <w:rPr>
                <w:noProof/>
                <w:webHidden/>
              </w:rPr>
              <w:tab/>
            </w:r>
            <w:r>
              <w:rPr>
                <w:noProof/>
                <w:webHidden/>
              </w:rPr>
              <w:fldChar w:fldCharType="begin"/>
            </w:r>
            <w:r>
              <w:rPr>
                <w:noProof/>
                <w:webHidden/>
              </w:rPr>
              <w:instrText xml:space="preserve"> PAGEREF _Toc231375216 \h </w:instrText>
            </w:r>
            <w:r>
              <w:rPr>
                <w:noProof/>
                <w:webHidden/>
              </w:rPr>
            </w:r>
            <w:r>
              <w:rPr>
                <w:noProof/>
                <w:webHidden/>
              </w:rPr>
              <w:fldChar w:fldCharType="separate"/>
            </w:r>
            <w:r>
              <w:rPr>
                <w:noProof/>
                <w:webHidden/>
              </w:rPr>
              <w:t>4</w:t>
            </w:r>
            <w:r>
              <w:rPr>
                <w:noProof/>
                <w:webHidden/>
              </w:rPr>
              <w:fldChar w:fldCharType="end"/>
            </w:r>
          </w:hyperlink>
        </w:p>
        <w:p w14:paraId="7017EEBA" w14:textId="5616FC5B" w:rsidR="00CC0BC2" w:rsidRDefault="00CC0BC2">
          <w:pPr>
            <w:pStyle w:val="INNH2"/>
            <w:tabs>
              <w:tab w:val="left" w:pos="960"/>
            </w:tabs>
            <w:rPr>
              <w:rFonts w:eastAsiaTheme="minorEastAsia"/>
              <w:noProof/>
              <w:color w:val="auto"/>
              <w:kern w:val="2"/>
              <w14:ligatures w14:val="standardContextual"/>
            </w:rPr>
          </w:pPr>
          <w:hyperlink w:anchor="_Toc231375217" w:history="1">
            <w:r w:rsidRPr="006477F2">
              <w:rPr>
                <w:rStyle w:val="Hyperkobling"/>
                <w:noProof/>
              </w:rPr>
              <w:t>3.3</w:t>
            </w:r>
            <w:r>
              <w:rPr>
                <w:rFonts w:eastAsiaTheme="minorEastAsia"/>
                <w:noProof/>
                <w:color w:val="auto"/>
                <w:kern w:val="2"/>
                <w14:ligatures w14:val="standardContextual"/>
              </w:rPr>
              <w:tab/>
            </w:r>
            <w:r w:rsidRPr="006477F2">
              <w:rPr>
                <w:rStyle w:val="Hyperkobling"/>
                <w:noProof/>
              </w:rPr>
              <w:t>Opsjon</w:t>
            </w:r>
            <w:r>
              <w:rPr>
                <w:noProof/>
                <w:webHidden/>
              </w:rPr>
              <w:tab/>
            </w:r>
            <w:r>
              <w:rPr>
                <w:noProof/>
                <w:webHidden/>
              </w:rPr>
              <w:fldChar w:fldCharType="begin"/>
            </w:r>
            <w:r>
              <w:rPr>
                <w:noProof/>
                <w:webHidden/>
              </w:rPr>
              <w:instrText xml:space="preserve"> PAGEREF _Toc231375217 \h </w:instrText>
            </w:r>
            <w:r>
              <w:rPr>
                <w:noProof/>
                <w:webHidden/>
              </w:rPr>
            </w:r>
            <w:r>
              <w:rPr>
                <w:noProof/>
                <w:webHidden/>
              </w:rPr>
              <w:fldChar w:fldCharType="separate"/>
            </w:r>
            <w:r>
              <w:rPr>
                <w:noProof/>
                <w:webHidden/>
              </w:rPr>
              <w:t>4</w:t>
            </w:r>
            <w:r>
              <w:rPr>
                <w:noProof/>
                <w:webHidden/>
              </w:rPr>
              <w:fldChar w:fldCharType="end"/>
            </w:r>
          </w:hyperlink>
        </w:p>
        <w:p w14:paraId="612E47C2" w14:textId="775F44F0" w:rsidR="00CC0BC2" w:rsidRDefault="00CC0BC2">
          <w:pPr>
            <w:pStyle w:val="INNH2"/>
            <w:tabs>
              <w:tab w:val="left" w:pos="960"/>
            </w:tabs>
            <w:rPr>
              <w:rFonts w:eastAsiaTheme="minorEastAsia"/>
              <w:noProof/>
              <w:color w:val="auto"/>
              <w:kern w:val="2"/>
              <w14:ligatures w14:val="standardContextual"/>
            </w:rPr>
          </w:pPr>
          <w:hyperlink w:anchor="_Toc231375218" w:history="1">
            <w:r w:rsidRPr="006477F2">
              <w:rPr>
                <w:rStyle w:val="Hyperkobling"/>
                <w:noProof/>
              </w:rPr>
              <w:t>3.4</w:t>
            </w:r>
            <w:r>
              <w:rPr>
                <w:rFonts w:eastAsiaTheme="minorEastAsia"/>
                <w:noProof/>
                <w:color w:val="auto"/>
                <w:kern w:val="2"/>
                <w14:ligatures w14:val="standardContextual"/>
              </w:rPr>
              <w:tab/>
            </w:r>
            <w:r w:rsidRPr="006477F2">
              <w:rPr>
                <w:rStyle w:val="Hyperkobling"/>
                <w:noProof/>
              </w:rPr>
              <w:t>Oppstart leveranse</w:t>
            </w:r>
            <w:r>
              <w:rPr>
                <w:noProof/>
                <w:webHidden/>
              </w:rPr>
              <w:tab/>
            </w:r>
            <w:r>
              <w:rPr>
                <w:noProof/>
                <w:webHidden/>
              </w:rPr>
              <w:fldChar w:fldCharType="begin"/>
            </w:r>
            <w:r>
              <w:rPr>
                <w:noProof/>
                <w:webHidden/>
              </w:rPr>
              <w:instrText xml:space="preserve"> PAGEREF _Toc231375218 \h </w:instrText>
            </w:r>
            <w:r>
              <w:rPr>
                <w:noProof/>
                <w:webHidden/>
              </w:rPr>
            </w:r>
            <w:r>
              <w:rPr>
                <w:noProof/>
                <w:webHidden/>
              </w:rPr>
              <w:fldChar w:fldCharType="separate"/>
            </w:r>
            <w:r>
              <w:rPr>
                <w:noProof/>
                <w:webHidden/>
              </w:rPr>
              <w:t>4</w:t>
            </w:r>
            <w:r>
              <w:rPr>
                <w:noProof/>
                <w:webHidden/>
              </w:rPr>
              <w:fldChar w:fldCharType="end"/>
            </w:r>
          </w:hyperlink>
        </w:p>
        <w:p w14:paraId="4783D6C9" w14:textId="0A50DB5C" w:rsidR="00CC0BC2" w:rsidRDefault="00CC0BC2">
          <w:pPr>
            <w:pStyle w:val="INNH1"/>
            <w:tabs>
              <w:tab w:val="left" w:pos="896"/>
            </w:tabs>
            <w:rPr>
              <w:rFonts w:eastAsiaTheme="minorEastAsia"/>
              <w:b w:val="0"/>
              <w:color w:val="auto"/>
              <w:kern w:val="2"/>
              <w14:ligatures w14:val="standardContextual"/>
            </w:rPr>
          </w:pPr>
          <w:hyperlink w:anchor="_Toc231375219" w:history="1">
            <w:r w:rsidRPr="006477F2">
              <w:rPr>
                <w:rStyle w:val="Hyperkobling"/>
              </w:rPr>
              <w:t>4.</w:t>
            </w:r>
            <w:r>
              <w:rPr>
                <w:rFonts w:eastAsiaTheme="minorEastAsia"/>
                <w:b w:val="0"/>
                <w:color w:val="auto"/>
                <w:kern w:val="2"/>
                <w14:ligatures w14:val="standardContextual"/>
              </w:rPr>
              <w:tab/>
            </w:r>
            <w:r w:rsidRPr="006477F2">
              <w:rPr>
                <w:rStyle w:val="Hyperkobling"/>
              </w:rPr>
              <w:t>Kontrakt</w:t>
            </w:r>
            <w:r>
              <w:rPr>
                <w:webHidden/>
              </w:rPr>
              <w:tab/>
            </w:r>
            <w:r>
              <w:rPr>
                <w:webHidden/>
              </w:rPr>
              <w:fldChar w:fldCharType="begin"/>
            </w:r>
            <w:r>
              <w:rPr>
                <w:webHidden/>
              </w:rPr>
              <w:instrText xml:space="preserve"> PAGEREF _Toc231375219 \h </w:instrText>
            </w:r>
            <w:r>
              <w:rPr>
                <w:webHidden/>
              </w:rPr>
            </w:r>
            <w:r>
              <w:rPr>
                <w:webHidden/>
              </w:rPr>
              <w:fldChar w:fldCharType="separate"/>
            </w:r>
            <w:r>
              <w:rPr>
                <w:webHidden/>
              </w:rPr>
              <w:t>5</w:t>
            </w:r>
            <w:r>
              <w:rPr>
                <w:webHidden/>
              </w:rPr>
              <w:fldChar w:fldCharType="end"/>
            </w:r>
          </w:hyperlink>
        </w:p>
        <w:p w14:paraId="27D3B9C8" w14:textId="11DFEE0D" w:rsidR="00CC0BC2" w:rsidRDefault="00CC0BC2">
          <w:pPr>
            <w:pStyle w:val="INNH2"/>
            <w:tabs>
              <w:tab w:val="left" w:pos="960"/>
            </w:tabs>
            <w:rPr>
              <w:rFonts w:eastAsiaTheme="minorEastAsia"/>
              <w:noProof/>
              <w:color w:val="auto"/>
              <w:kern w:val="2"/>
              <w14:ligatures w14:val="standardContextual"/>
            </w:rPr>
          </w:pPr>
          <w:hyperlink w:anchor="_Toc231375220" w:history="1">
            <w:r w:rsidRPr="006477F2">
              <w:rPr>
                <w:rStyle w:val="Hyperkobling"/>
                <w:noProof/>
              </w:rPr>
              <w:t>4.1</w:t>
            </w:r>
            <w:r>
              <w:rPr>
                <w:rFonts w:eastAsiaTheme="minorEastAsia"/>
                <w:noProof/>
                <w:color w:val="auto"/>
                <w:kern w:val="2"/>
                <w14:ligatures w14:val="standardContextual"/>
              </w:rPr>
              <w:tab/>
            </w:r>
            <w:r w:rsidRPr="006477F2">
              <w:rPr>
                <w:rStyle w:val="Hyperkobling"/>
                <w:noProof/>
              </w:rPr>
              <w:t>Kontraktsvilkår</w:t>
            </w:r>
            <w:r>
              <w:rPr>
                <w:noProof/>
                <w:webHidden/>
              </w:rPr>
              <w:tab/>
            </w:r>
            <w:r>
              <w:rPr>
                <w:noProof/>
                <w:webHidden/>
              </w:rPr>
              <w:fldChar w:fldCharType="begin"/>
            </w:r>
            <w:r>
              <w:rPr>
                <w:noProof/>
                <w:webHidden/>
              </w:rPr>
              <w:instrText xml:space="preserve"> PAGEREF _Toc231375220 \h </w:instrText>
            </w:r>
            <w:r>
              <w:rPr>
                <w:noProof/>
                <w:webHidden/>
              </w:rPr>
            </w:r>
            <w:r>
              <w:rPr>
                <w:noProof/>
                <w:webHidden/>
              </w:rPr>
              <w:fldChar w:fldCharType="separate"/>
            </w:r>
            <w:r>
              <w:rPr>
                <w:noProof/>
                <w:webHidden/>
              </w:rPr>
              <w:t>5</w:t>
            </w:r>
            <w:r>
              <w:rPr>
                <w:noProof/>
                <w:webHidden/>
              </w:rPr>
              <w:fldChar w:fldCharType="end"/>
            </w:r>
          </w:hyperlink>
        </w:p>
        <w:p w14:paraId="008B028E" w14:textId="088D0DF9" w:rsidR="00CC0BC2" w:rsidRDefault="00CC0BC2">
          <w:pPr>
            <w:pStyle w:val="INNH2"/>
            <w:tabs>
              <w:tab w:val="left" w:pos="960"/>
            </w:tabs>
            <w:rPr>
              <w:rFonts w:eastAsiaTheme="minorEastAsia"/>
              <w:noProof/>
              <w:color w:val="auto"/>
              <w:kern w:val="2"/>
              <w14:ligatures w14:val="standardContextual"/>
            </w:rPr>
          </w:pPr>
          <w:hyperlink w:anchor="_Toc231375221" w:history="1">
            <w:r w:rsidRPr="006477F2">
              <w:rPr>
                <w:rStyle w:val="Hyperkobling"/>
                <w:noProof/>
              </w:rPr>
              <w:t>4.1</w:t>
            </w:r>
            <w:r>
              <w:rPr>
                <w:rFonts w:eastAsiaTheme="minorEastAsia"/>
                <w:noProof/>
                <w:color w:val="auto"/>
                <w:kern w:val="2"/>
                <w14:ligatures w14:val="standardContextual"/>
              </w:rPr>
              <w:tab/>
            </w:r>
            <w:r w:rsidRPr="006477F2">
              <w:rPr>
                <w:rStyle w:val="Hyperkobling"/>
                <w:noProof/>
              </w:rPr>
              <w:t>Kontraktspartene</w:t>
            </w:r>
            <w:r>
              <w:rPr>
                <w:noProof/>
                <w:webHidden/>
              </w:rPr>
              <w:tab/>
            </w:r>
            <w:r>
              <w:rPr>
                <w:noProof/>
                <w:webHidden/>
              </w:rPr>
              <w:fldChar w:fldCharType="begin"/>
            </w:r>
            <w:r>
              <w:rPr>
                <w:noProof/>
                <w:webHidden/>
              </w:rPr>
              <w:instrText xml:space="preserve"> PAGEREF _Toc231375221 \h </w:instrText>
            </w:r>
            <w:r>
              <w:rPr>
                <w:noProof/>
                <w:webHidden/>
              </w:rPr>
            </w:r>
            <w:r>
              <w:rPr>
                <w:noProof/>
                <w:webHidden/>
              </w:rPr>
              <w:fldChar w:fldCharType="separate"/>
            </w:r>
            <w:r>
              <w:rPr>
                <w:noProof/>
                <w:webHidden/>
              </w:rPr>
              <w:t>5</w:t>
            </w:r>
            <w:r>
              <w:rPr>
                <w:noProof/>
                <w:webHidden/>
              </w:rPr>
              <w:fldChar w:fldCharType="end"/>
            </w:r>
          </w:hyperlink>
        </w:p>
        <w:p w14:paraId="6FEDAD57" w14:textId="73CA1E24" w:rsidR="00CC0BC2" w:rsidRDefault="00CC0BC2">
          <w:pPr>
            <w:pStyle w:val="INNH1"/>
            <w:tabs>
              <w:tab w:val="left" w:pos="896"/>
            </w:tabs>
            <w:rPr>
              <w:rFonts w:eastAsiaTheme="minorEastAsia"/>
              <w:b w:val="0"/>
              <w:color w:val="auto"/>
              <w:kern w:val="2"/>
              <w14:ligatures w14:val="standardContextual"/>
            </w:rPr>
          </w:pPr>
          <w:hyperlink w:anchor="_Toc231375222" w:history="1">
            <w:r w:rsidRPr="006477F2">
              <w:rPr>
                <w:rStyle w:val="Hyperkobling"/>
              </w:rPr>
              <w:t>5.</w:t>
            </w:r>
            <w:r>
              <w:rPr>
                <w:rFonts w:eastAsiaTheme="minorEastAsia"/>
                <w:b w:val="0"/>
                <w:color w:val="auto"/>
                <w:kern w:val="2"/>
                <w14:ligatures w14:val="standardContextual"/>
              </w:rPr>
              <w:tab/>
            </w:r>
            <w:r w:rsidRPr="006477F2">
              <w:rPr>
                <w:rStyle w:val="Hyperkobling"/>
              </w:rPr>
              <w:t>Administrative bestemmelser</w:t>
            </w:r>
            <w:r>
              <w:rPr>
                <w:webHidden/>
              </w:rPr>
              <w:tab/>
            </w:r>
            <w:r>
              <w:rPr>
                <w:webHidden/>
              </w:rPr>
              <w:fldChar w:fldCharType="begin"/>
            </w:r>
            <w:r>
              <w:rPr>
                <w:webHidden/>
              </w:rPr>
              <w:instrText xml:space="preserve"> PAGEREF _Toc231375222 \h </w:instrText>
            </w:r>
            <w:r>
              <w:rPr>
                <w:webHidden/>
              </w:rPr>
            </w:r>
            <w:r>
              <w:rPr>
                <w:webHidden/>
              </w:rPr>
              <w:fldChar w:fldCharType="separate"/>
            </w:r>
            <w:r>
              <w:rPr>
                <w:webHidden/>
              </w:rPr>
              <w:t>5</w:t>
            </w:r>
            <w:r>
              <w:rPr>
                <w:webHidden/>
              </w:rPr>
              <w:fldChar w:fldCharType="end"/>
            </w:r>
          </w:hyperlink>
        </w:p>
        <w:p w14:paraId="0C1FE5CF" w14:textId="2F87BBBC" w:rsidR="00CC0BC2" w:rsidRDefault="00CC0BC2">
          <w:pPr>
            <w:pStyle w:val="INNH2"/>
            <w:tabs>
              <w:tab w:val="left" w:pos="960"/>
            </w:tabs>
            <w:rPr>
              <w:rFonts w:eastAsiaTheme="minorEastAsia"/>
              <w:noProof/>
              <w:color w:val="auto"/>
              <w:kern w:val="2"/>
              <w14:ligatures w14:val="standardContextual"/>
            </w:rPr>
          </w:pPr>
          <w:hyperlink w:anchor="_Toc231375223" w:history="1">
            <w:r w:rsidRPr="006477F2">
              <w:rPr>
                <w:rStyle w:val="Hyperkobling"/>
                <w:noProof/>
              </w:rPr>
              <w:t>5.1</w:t>
            </w:r>
            <w:r>
              <w:rPr>
                <w:rFonts w:eastAsiaTheme="minorEastAsia"/>
                <w:noProof/>
                <w:color w:val="auto"/>
                <w:kern w:val="2"/>
                <w14:ligatures w14:val="standardContextual"/>
              </w:rPr>
              <w:tab/>
            </w:r>
            <w:r w:rsidRPr="006477F2">
              <w:rPr>
                <w:rStyle w:val="Hyperkobling"/>
                <w:noProof/>
              </w:rPr>
              <w:t>Møter</w:t>
            </w:r>
            <w:r>
              <w:rPr>
                <w:noProof/>
                <w:webHidden/>
              </w:rPr>
              <w:tab/>
            </w:r>
            <w:r>
              <w:rPr>
                <w:noProof/>
                <w:webHidden/>
              </w:rPr>
              <w:fldChar w:fldCharType="begin"/>
            </w:r>
            <w:r>
              <w:rPr>
                <w:noProof/>
                <w:webHidden/>
              </w:rPr>
              <w:instrText xml:space="preserve"> PAGEREF _Toc231375223 \h </w:instrText>
            </w:r>
            <w:r>
              <w:rPr>
                <w:noProof/>
                <w:webHidden/>
              </w:rPr>
            </w:r>
            <w:r>
              <w:rPr>
                <w:noProof/>
                <w:webHidden/>
              </w:rPr>
              <w:fldChar w:fldCharType="separate"/>
            </w:r>
            <w:r>
              <w:rPr>
                <w:noProof/>
                <w:webHidden/>
              </w:rPr>
              <w:t>5</w:t>
            </w:r>
            <w:r>
              <w:rPr>
                <w:noProof/>
                <w:webHidden/>
              </w:rPr>
              <w:fldChar w:fldCharType="end"/>
            </w:r>
          </w:hyperlink>
        </w:p>
        <w:p w14:paraId="3EBFF750" w14:textId="19FFC297" w:rsidR="00CC0BC2" w:rsidRDefault="00CC0BC2">
          <w:pPr>
            <w:pStyle w:val="INNH2"/>
            <w:tabs>
              <w:tab w:val="left" w:pos="960"/>
            </w:tabs>
            <w:rPr>
              <w:rFonts w:eastAsiaTheme="minorEastAsia"/>
              <w:noProof/>
              <w:color w:val="auto"/>
              <w:kern w:val="2"/>
              <w14:ligatures w14:val="standardContextual"/>
            </w:rPr>
          </w:pPr>
          <w:hyperlink w:anchor="_Toc231375224" w:history="1">
            <w:r w:rsidRPr="006477F2">
              <w:rPr>
                <w:rStyle w:val="Hyperkobling"/>
                <w:noProof/>
              </w:rPr>
              <w:t>5.2</w:t>
            </w:r>
            <w:r>
              <w:rPr>
                <w:rFonts w:eastAsiaTheme="minorEastAsia"/>
                <w:noProof/>
                <w:color w:val="auto"/>
                <w:kern w:val="2"/>
                <w14:ligatures w14:val="standardContextual"/>
              </w:rPr>
              <w:tab/>
            </w:r>
            <w:r w:rsidRPr="006477F2">
              <w:rPr>
                <w:rStyle w:val="Hyperkobling"/>
                <w:noProof/>
              </w:rPr>
              <w:t>Rapportering</w:t>
            </w:r>
            <w:r>
              <w:rPr>
                <w:noProof/>
                <w:webHidden/>
              </w:rPr>
              <w:tab/>
            </w:r>
            <w:r>
              <w:rPr>
                <w:noProof/>
                <w:webHidden/>
              </w:rPr>
              <w:fldChar w:fldCharType="begin"/>
            </w:r>
            <w:r>
              <w:rPr>
                <w:noProof/>
                <w:webHidden/>
              </w:rPr>
              <w:instrText xml:space="preserve"> PAGEREF _Toc231375224 \h </w:instrText>
            </w:r>
            <w:r>
              <w:rPr>
                <w:noProof/>
                <w:webHidden/>
              </w:rPr>
            </w:r>
            <w:r>
              <w:rPr>
                <w:noProof/>
                <w:webHidden/>
              </w:rPr>
              <w:fldChar w:fldCharType="separate"/>
            </w:r>
            <w:r>
              <w:rPr>
                <w:noProof/>
                <w:webHidden/>
              </w:rPr>
              <w:t>6</w:t>
            </w:r>
            <w:r>
              <w:rPr>
                <w:noProof/>
                <w:webHidden/>
              </w:rPr>
              <w:fldChar w:fldCharType="end"/>
            </w:r>
          </w:hyperlink>
        </w:p>
        <w:p w14:paraId="657F8BFB" w14:textId="3105B251" w:rsidR="00CC0BC2" w:rsidRDefault="00CC0BC2">
          <w:pPr>
            <w:pStyle w:val="INNH2"/>
            <w:tabs>
              <w:tab w:val="left" w:pos="960"/>
            </w:tabs>
            <w:rPr>
              <w:rFonts w:eastAsiaTheme="minorEastAsia"/>
              <w:noProof/>
              <w:color w:val="auto"/>
              <w:kern w:val="2"/>
              <w14:ligatures w14:val="standardContextual"/>
            </w:rPr>
          </w:pPr>
          <w:hyperlink w:anchor="_Toc231375225" w:history="1">
            <w:r w:rsidRPr="006477F2">
              <w:rPr>
                <w:rStyle w:val="Hyperkobling"/>
                <w:noProof/>
              </w:rPr>
              <w:t>5.3</w:t>
            </w:r>
            <w:r>
              <w:rPr>
                <w:rFonts w:eastAsiaTheme="minorEastAsia"/>
                <w:noProof/>
                <w:color w:val="auto"/>
                <w:kern w:val="2"/>
                <w14:ligatures w14:val="standardContextual"/>
              </w:rPr>
              <w:tab/>
            </w:r>
            <w:r w:rsidRPr="006477F2">
              <w:rPr>
                <w:rStyle w:val="Hyperkobling"/>
                <w:noProof/>
              </w:rPr>
              <w:t>Partenes representanter</w:t>
            </w:r>
            <w:r>
              <w:rPr>
                <w:noProof/>
                <w:webHidden/>
              </w:rPr>
              <w:tab/>
            </w:r>
            <w:r>
              <w:rPr>
                <w:noProof/>
                <w:webHidden/>
              </w:rPr>
              <w:fldChar w:fldCharType="begin"/>
            </w:r>
            <w:r>
              <w:rPr>
                <w:noProof/>
                <w:webHidden/>
              </w:rPr>
              <w:instrText xml:space="preserve"> PAGEREF _Toc231375225 \h </w:instrText>
            </w:r>
            <w:r>
              <w:rPr>
                <w:noProof/>
                <w:webHidden/>
              </w:rPr>
            </w:r>
            <w:r>
              <w:rPr>
                <w:noProof/>
                <w:webHidden/>
              </w:rPr>
              <w:fldChar w:fldCharType="separate"/>
            </w:r>
            <w:r>
              <w:rPr>
                <w:noProof/>
                <w:webHidden/>
              </w:rPr>
              <w:t>6</w:t>
            </w:r>
            <w:r>
              <w:rPr>
                <w:noProof/>
                <w:webHidden/>
              </w:rPr>
              <w:fldChar w:fldCharType="end"/>
            </w:r>
          </w:hyperlink>
        </w:p>
        <w:p w14:paraId="692A06CE" w14:textId="27B2D7DA" w:rsidR="00CC0BC2" w:rsidRDefault="00CC0BC2">
          <w:pPr>
            <w:pStyle w:val="INNH1"/>
            <w:tabs>
              <w:tab w:val="left" w:pos="896"/>
            </w:tabs>
            <w:rPr>
              <w:rFonts w:eastAsiaTheme="minorEastAsia"/>
              <w:b w:val="0"/>
              <w:color w:val="auto"/>
              <w:kern w:val="2"/>
              <w14:ligatures w14:val="standardContextual"/>
            </w:rPr>
          </w:pPr>
          <w:hyperlink w:anchor="_Toc231375226" w:history="1">
            <w:r w:rsidRPr="006477F2">
              <w:rPr>
                <w:rStyle w:val="Hyperkobling"/>
              </w:rPr>
              <w:t>6.</w:t>
            </w:r>
            <w:r>
              <w:rPr>
                <w:rFonts w:eastAsiaTheme="minorEastAsia"/>
                <w:b w:val="0"/>
                <w:color w:val="auto"/>
                <w:kern w:val="2"/>
                <w14:ligatures w14:val="standardContextual"/>
              </w:rPr>
              <w:tab/>
            </w:r>
            <w:r w:rsidRPr="006477F2">
              <w:rPr>
                <w:rStyle w:val="Hyperkobling"/>
              </w:rPr>
              <w:t>Signatur</w:t>
            </w:r>
            <w:r>
              <w:rPr>
                <w:webHidden/>
              </w:rPr>
              <w:tab/>
            </w:r>
            <w:r>
              <w:rPr>
                <w:webHidden/>
              </w:rPr>
              <w:fldChar w:fldCharType="begin"/>
            </w:r>
            <w:r>
              <w:rPr>
                <w:webHidden/>
              </w:rPr>
              <w:instrText xml:space="preserve"> PAGEREF _Toc231375226 \h </w:instrText>
            </w:r>
            <w:r>
              <w:rPr>
                <w:webHidden/>
              </w:rPr>
            </w:r>
            <w:r>
              <w:rPr>
                <w:webHidden/>
              </w:rPr>
              <w:fldChar w:fldCharType="separate"/>
            </w:r>
            <w:r>
              <w:rPr>
                <w:webHidden/>
              </w:rPr>
              <w:t>6</w:t>
            </w:r>
            <w:r>
              <w:rPr>
                <w:webHidden/>
              </w:rPr>
              <w:fldChar w:fldCharType="end"/>
            </w:r>
          </w:hyperlink>
        </w:p>
        <w:p w14:paraId="11CFFD7A" w14:textId="0C53F8E3" w:rsidR="000C152D" w:rsidRDefault="000C152D">
          <w:r>
            <w:rPr>
              <w:b/>
              <w:bCs/>
            </w:rPr>
            <w:fldChar w:fldCharType="end"/>
          </w:r>
        </w:p>
      </w:sdtContent>
    </w:sdt>
    <w:p w14:paraId="643D8B94" w14:textId="77777777" w:rsidR="00732A89" w:rsidRPr="000C152D" w:rsidRDefault="00732A89" w:rsidP="000C152D"/>
    <w:p w14:paraId="21BC0065" w14:textId="77777777" w:rsidR="00770D93" w:rsidRDefault="00770D93">
      <w:pPr>
        <w:spacing w:after="160" w:line="259" w:lineRule="auto"/>
        <w:rPr>
          <w:rFonts w:asciiTheme="majorHAnsi" w:eastAsiaTheme="majorEastAsia" w:hAnsiTheme="majorHAnsi" w:cstheme="majorBidi"/>
          <w:b/>
          <w:bCs/>
          <w:sz w:val="48"/>
          <w:szCs w:val="48"/>
        </w:rPr>
      </w:pPr>
      <w:r>
        <w:br w:type="page"/>
      </w:r>
    </w:p>
    <w:p w14:paraId="67CB549F" w14:textId="6F46EA9B" w:rsidR="00C61F02" w:rsidRDefault="00C61F02" w:rsidP="00734D3F">
      <w:pPr>
        <w:pStyle w:val="Overskrift1"/>
      </w:pPr>
      <w:bookmarkStart w:id="2" w:name="_Toc231375210"/>
      <w:r w:rsidRPr="00734D3F">
        <w:lastRenderedPageBreak/>
        <w:t>Bakgrunn</w:t>
      </w:r>
      <w:bookmarkEnd w:id="2"/>
    </w:p>
    <w:p w14:paraId="7333353F" w14:textId="5D7C3B96" w:rsidR="00571F5A" w:rsidRPr="00571F5A" w:rsidRDefault="00C61F02" w:rsidP="00571F5A">
      <w:pPr>
        <w:pStyle w:val="Overskrift2"/>
      </w:pPr>
      <w:bookmarkStart w:id="3" w:name="_Toc231375211"/>
      <w:r w:rsidRPr="00571F5A">
        <w:t>Om Telemark Fylkeskommune (</w:t>
      </w:r>
      <w:r w:rsidR="00E22023">
        <w:t>k</w:t>
      </w:r>
      <w:r w:rsidRPr="00571F5A">
        <w:t>unden)</w:t>
      </w:r>
      <w:bookmarkEnd w:id="3"/>
    </w:p>
    <w:p w14:paraId="175C31F8" w14:textId="51672937" w:rsidR="00C61F02" w:rsidRPr="001505D5" w:rsidRDefault="00B052E4" w:rsidP="00571F5A">
      <w:r>
        <w:t>Kunden</w:t>
      </w:r>
      <w:r w:rsidR="00C61F02" w:rsidRPr="001505D5">
        <w:t xml:space="preserve"> er </w:t>
      </w:r>
      <w:hyperlink r:id="rId13">
        <w:r w:rsidR="00C61F02" w:rsidRPr="001505D5">
          <w:rPr>
            <w:rStyle w:val="Hyperkobling"/>
            <w:rFonts w:cstheme="minorHAnsi"/>
            <w:color w:val="005462" w:themeColor="accent1"/>
          </w:rPr>
          <w:t xml:space="preserve">Telemark fylkeskommune </w:t>
        </w:r>
      </w:hyperlink>
      <w:r w:rsidR="00C61F02" w:rsidRPr="001505D5">
        <w:t>med org.nr. 929 882</w:t>
      </w:r>
      <w:r w:rsidR="00571F5A">
        <w:t> </w:t>
      </w:r>
      <w:r w:rsidR="00C61F02" w:rsidRPr="001505D5">
        <w:t>989</w:t>
      </w:r>
      <w:r w:rsidR="00571F5A">
        <w:t>.</w:t>
      </w:r>
    </w:p>
    <w:p w14:paraId="46F5BF53" w14:textId="139BCFE0" w:rsidR="00C61F02" w:rsidRPr="001505D5" w:rsidRDefault="00C61F02" w:rsidP="00571F5A">
      <w:pPr>
        <w:rPr>
          <w:rFonts w:cstheme="minorHAnsi"/>
        </w:rPr>
      </w:pPr>
      <w:r w:rsidRPr="001505D5">
        <w:rPr>
          <w:rFonts w:cstheme="minorHAnsi"/>
        </w:rPr>
        <w:t>Telemark fylkeskommune er en stor organisasjon med om lag 2000 ansatte</w:t>
      </w:r>
      <w:r w:rsidR="00571F5A">
        <w:rPr>
          <w:rFonts w:cstheme="minorHAnsi"/>
        </w:rPr>
        <w:t>.</w:t>
      </w:r>
    </w:p>
    <w:p w14:paraId="5CB9B0E3" w14:textId="0BBEEC39" w:rsidR="00C61F02" w:rsidRPr="001505D5" w:rsidRDefault="00C61F02" w:rsidP="00571F5A">
      <w:pPr>
        <w:rPr>
          <w:rFonts w:cstheme="minorHAnsi"/>
        </w:rPr>
      </w:pPr>
      <w:r w:rsidRPr="001505D5">
        <w:rPr>
          <w:rFonts w:cstheme="minorHAnsi"/>
        </w:rPr>
        <w:t>Telemark fylkeskommune er en av regionens største og viktigste arbeidsplasser. Vi har fylkeshus i Skien og et fylkessenter i</w:t>
      </w:r>
      <w:r w:rsidR="001B3226">
        <w:rPr>
          <w:rFonts w:cstheme="minorHAnsi"/>
        </w:rPr>
        <w:t xml:space="preserve"> Seljord. </w:t>
      </w:r>
      <w:r w:rsidRPr="001505D5">
        <w:rPr>
          <w:rFonts w:cstheme="minorHAnsi"/>
        </w:rPr>
        <w:t>Videre har vi ansatte i Dalen, Åmot og Notodden.</w:t>
      </w:r>
    </w:p>
    <w:p w14:paraId="5AC3D738" w14:textId="0DC36BAF" w:rsidR="00C61F02" w:rsidRPr="001505D5" w:rsidRDefault="00DD22B4" w:rsidP="4857A86B">
      <w:r w:rsidRPr="4857A86B">
        <w:t>Fylkeskommunen har blant annet</w:t>
      </w:r>
      <w:r w:rsidR="00C61F02" w:rsidRPr="4857A86B">
        <w:t xml:space="preserve"> ansvaret for 11 videregående skoler med om lag 6000 elever, 700 elever innen voksenopplæring og 13 tannklinikke</w:t>
      </w:r>
      <w:r w:rsidR="64D33D5D" w:rsidRPr="4857A86B">
        <w:t>r.</w:t>
      </w:r>
    </w:p>
    <w:p w14:paraId="2624689F" w14:textId="77777777" w:rsidR="00C61F02" w:rsidRPr="001505D5" w:rsidRDefault="00C61F02" w:rsidP="00571F5A">
      <w:pPr>
        <w:rPr>
          <w:rFonts w:cstheme="minorHAnsi"/>
        </w:rPr>
      </w:pPr>
      <w:r w:rsidRPr="001505D5">
        <w:rPr>
          <w:rFonts w:cstheme="minorHAnsi"/>
        </w:rPr>
        <w:t>Telemark fylkeskommune jobber etter FNs bærekraftsmål, som er verdens felles arbeidsplan for å utrydde fattigdom, bekjempe ulikhet og stoppe klimaendringene innen 2030.</w:t>
      </w:r>
    </w:p>
    <w:p w14:paraId="677D1B89" w14:textId="31330A60" w:rsidR="00C61F02" w:rsidRPr="00D55046" w:rsidRDefault="00C61F02" w:rsidP="00571F5A">
      <w:pPr>
        <w:rPr>
          <w:rFonts w:cstheme="minorHAnsi"/>
        </w:rPr>
      </w:pPr>
      <w:r w:rsidRPr="001505D5">
        <w:rPr>
          <w:rFonts w:cstheme="minorHAnsi"/>
        </w:rPr>
        <w:t>Fylkeskommunen er en politisk styrt organisasjon og hvert fjerde år er det fylkestingsvalg.</w:t>
      </w:r>
    </w:p>
    <w:p w14:paraId="4637906C" w14:textId="40396F9B" w:rsidR="000C152D" w:rsidRPr="000C152D" w:rsidRDefault="00EF4173" w:rsidP="00734D3F">
      <w:pPr>
        <w:pStyle w:val="Overskrift1"/>
      </w:pPr>
      <w:bookmarkStart w:id="4" w:name="_Toc231375212"/>
      <w:r>
        <w:t>Krav til leveranse</w:t>
      </w:r>
      <w:bookmarkEnd w:id="4"/>
    </w:p>
    <w:p w14:paraId="5CAC6848" w14:textId="38C5C21C" w:rsidR="000C152D" w:rsidRPr="000C152D" w:rsidRDefault="0045150C" w:rsidP="00571F5A">
      <w:pPr>
        <w:pStyle w:val="Overskrift2"/>
      </w:pPr>
      <w:bookmarkStart w:id="5" w:name="_Toc231375213"/>
      <w:r>
        <w:t>Anskaffelsens formål</w:t>
      </w:r>
      <w:r w:rsidR="003054C8">
        <w:t xml:space="preserve"> og omfang</w:t>
      </w:r>
      <w:bookmarkEnd w:id="5"/>
    </w:p>
    <w:p w14:paraId="3866EF63" w14:textId="77777777" w:rsidR="00BA01A4" w:rsidRDefault="00BA01A4" w:rsidP="00BA01A4">
      <w:r w:rsidRPr="000D3497">
        <w:t>Formålet med anskaffelsen er å etablere et stabilt og langsiktig samarbeid med</w:t>
      </w:r>
      <w:r>
        <w:t xml:space="preserve"> èn eller flere </w:t>
      </w:r>
      <w:r w:rsidRPr="000D3497">
        <w:t>leverandør</w:t>
      </w:r>
      <w:r>
        <w:t>er</w:t>
      </w:r>
      <w:r w:rsidRPr="000D3497">
        <w:t xml:space="preserve"> som kan bidra til en effektiv og profesjonell innkjøpsprosess. Rammeavtalen skal dekke fylkeskommunens løpende behov for elektrotjenester, og sikre tilgang på faglig solide og kostnadseffektive tjenester som støtter opp under drift, vedlikehold og utvikling av bygg og eiendommer.</w:t>
      </w:r>
    </w:p>
    <w:p w14:paraId="5FFA8400" w14:textId="77777777" w:rsidR="00BA01A4" w:rsidRDefault="00BA01A4" w:rsidP="00BA01A4">
      <w:r>
        <w:t>Oppdragsgiver har til hensikt å inngå to delkontrakter:</w:t>
      </w:r>
    </w:p>
    <w:p w14:paraId="28A6E871" w14:textId="2890774D" w:rsidR="00BA01A4" w:rsidRPr="00CC0BC2" w:rsidRDefault="00BA01A4" w:rsidP="00BA01A4">
      <w:pPr>
        <w:pStyle w:val="Listeavsnitt"/>
        <w:numPr>
          <w:ilvl w:val="0"/>
          <w:numId w:val="40"/>
        </w:numPr>
        <w:spacing w:line="236" w:lineRule="auto"/>
      </w:pPr>
      <w:r w:rsidRPr="00CC0BC2">
        <w:t>Delkontrakt 1</w:t>
      </w:r>
      <w:r w:rsidR="00CC0BC2" w:rsidRPr="00CC0BC2">
        <w:t xml:space="preserve"> </w:t>
      </w:r>
      <w:r w:rsidRPr="00CC0BC2">
        <w:t>Øvre Telemark</w:t>
      </w:r>
    </w:p>
    <w:p w14:paraId="262FF4DE" w14:textId="5FF15801" w:rsidR="00BA01A4" w:rsidRPr="00CC0BC2" w:rsidRDefault="00BA01A4" w:rsidP="002C0BE1">
      <w:pPr>
        <w:pStyle w:val="Listeavsnitt"/>
        <w:numPr>
          <w:ilvl w:val="0"/>
          <w:numId w:val="40"/>
        </w:numPr>
        <w:spacing w:after="0" w:line="236" w:lineRule="auto"/>
      </w:pPr>
      <w:r w:rsidRPr="00CC0BC2">
        <w:t>Delkontrakt 2</w:t>
      </w:r>
      <w:r w:rsidR="00CC0BC2" w:rsidRPr="00CC0BC2">
        <w:t xml:space="preserve"> </w:t>
      </w:r>
      <w:r w:rsidRPr="00CC0BC2">
        <w:t>Nedre Telemark</w:t>
      </w:r>
    </w:p>
    <w:p w14:paraId="18D1BCDF" w14:textId="77777777" w:rsidR="00BA01A4" w:rsidRDefault="00BA01A4" w:rsidP="002C0BE1">
      <w:pPr>
        <w:pStyle w:val="Listeavsnitt"/>
        <w:spacing w:after="0"/>
        <w:ind w:left="720"/>
      </w:pPr>
    </w:p>
    <w:p w14:paraId="3E27F194" w14:textId="39EC8469" w:rsidR="00E96932" w:rsidRPr="00CC0BC2" w:rsidRDefault="00E96932" w:rsidP="002C0BE1">
      <w:pPr>
        <w:spacing w:after="0"/>
        <w:rPr>
          <w:b/>
          <w:bCs/>
        </w:rPr>
      </w:pPr>
      <w:r w:rsidRPr="00CC0BC2">
        <w:rPr>
          <w:b/>
          <w:bCs/>
        </w:rPr>
        <w:t xml:space="preserve">Dette Avtaledokumentet omhandler Delkontrakt </w:t>
      </w:r>
      <w:r w:rsidR="00DB69F2">
        <w:rPr>
          <w:b/>
          <w:bCs/>
        </w:rPr>
        <w:t>…………</w:t>
      </w:r>
      <w:r w:rsidR="00F26425">
        <w:rPr>
          <w:b/>
          <w:bCs/>
        </w:rPr>
        <w:t>………</w:t>
      </w:r>
      <w:r w:rsidR="00CC0BC2" w:rsidRPr="00CC0BC2">
        <w:rPr>
          <w:b/>
          <w:bCs/>
        </w:rPr>
        <w:t>.</w:t>
      </w:r>
    </w:p>
    <w:p w14:paraId="0E630272" w14:textId="77777777" w:rsidR="002C0BE1" w:rsidRDefault="002C0BE1" w:rsidP="002C0BE1">
      <w:pPr>
        <w:spacing w:after="0"/>
      </w:pPr>
    </w:p>
    <w:p w14:paraId="414770C8" w14:textId="66DCC2BE" w:rsidR="00BA01A4" w:rsidRPr="009F499B" w:rsidRDefault="00BA01A4" w:rsidP="00BA01A4">
      <w:r w:rsidRPr="009F499B">
        <w:t>Rammeavtalen omfatter blant annet:</w:t>
      </w:r>
    </w:p>
    <w:p w14:paraId="6CBE8437" w14:textId="77777777" w:rsidR="00BA01A4" w:rsidRPr="009F499B" w:rsidRDefault="00BA01A4" w:rsidP="00BA01A4">
      <w:pPr>
        <w:pStyle w:val="Listeavsnitt"/>
        <w:numPr>
          <w:ilvl w:val="0"/>
          <w:numId w:val="40"/>
        </w:numPr>
        <w:spacing w:after="0" w:line="236" w:lineRule="auto"/>
      </w:pPr>
      <w:r w:rsidRPr="009F499B">
        <w:t>Service, drift og vedlikehold av alle elektriske anlegg, inkludert svakstrømanlegg som IKT, nettverk, brann- og andre alarmanlegg.</w:t>
      </w:r>
    </w:p>
    <w:p w14:paraId="63E330D5" w14:textId="77777777" w:rsidR="00BA01A4" w:rsidRPr="009F499B" w:rsidRDefault="00BA01A4" w:rsidP="00BA01A4">
      <w:pPr>
        <w:pStyle w:val="Listeavsnitt"/>
        <w:numPr>
          <w:ilvl w:val="0"/>
          <w:numId w:val="40"/>
        </w:numPr>
        <w:spacing w:after="0" w:line="236" w:lineRule="auto"/>
      </w:pPr>
      <w:r w:rsidRPr="009F499B">
        <w:t>Elektrofaglige tjenester som feilsøking, kontroll og undersøkelser.</w:t>
      </w:r>
    </w:p>
    <w:p w14:paraId="1DD54927" w14:textId="77777777" w:rsidR="00BA01A4" w:rsidRPr="009F499B" w:rsidRDefault="00BA01A4" w:rsidP="00BA01A4">
      <w:pPr>
        <w:spacing w:after="0"/>
        <w:ind w:left="692"/>
      </w:pPr>
      <w:r w:rsidRPr="007D1EBB">
        <w:rPr>
          <w:color w:val="auto"/>
        </w:rPr>
        <w:t>Må bemerkes at med kontroll menes ikke periodisk kontroll av elektriske anlegg (for eksempel internkontroll eller NEK 405). Slike kontroller skal omfattes av egen rammeavtale.</w:t>
      </w:r>
      <w:r>
        <w:rPr>
          <w:color w:val="auto"/>
        </w:rPr>
        <w:t xml:space="preserve"> </w:t>
      </w:r>
      <w:r w:rsidRPr="009F499B">
        <w:t xml:space="preserve">Avvik som avdekkes ved periodiske kontroller inngår i denne rammeavtalen og bestilles av byggherren etter behov. </w:t>
      </w:r>
    </w:p>
    <w:p w14:paraId="1A64149E" w14:textId="77777777" w:rsidR="00BA01A4" w:rsidRPr="009F499B" w:rsidRDefault="00BA01A4" w:rsidP="00BA01A4">
      <w:pPr>
        <w:pStyle w:val="Listeavsnitt"/>
        <w:numPr>
          <w:ilvl w:val="0"/>
          <w:numId w:val="40"/>
        </w:numPr>
        <w:spacing w:after="0" w:line="236" w:lineRule="auto"/>
      </w:pPr>
      <w:r w:rsidRPr="009F499B">
        <w:lastRenderedPageBreak/>
        <w:t>Prosjektering og entrepriseprosjekter innenfor NS 8407.</w:t>
      </w:r>
    </w:p>
    <w:p w14:paraId="0C77B4C3" w14:textId="77777777" w:rsidR="00BA01A4" w:rsidRDefault="00BA01A4" w:rsidP="00BA01A4"/>
    <w:p w14:paraId="675E5BA1" w14:textId="77777777" w:rsidR="00BA01A4" w:rsidRDefault="00BA01A4" w:rsidP="00BA01A4">
      <w:r>
        <w:t xml:space="preserve">En nærmere beskrivelse av anskaffelsen finnes i </w:t>
      </w:r>
      <w:r w:rsidRPr="00FC404C">
        <w:rPr>
          <w:color w:val="auto"/>
        </w:rPr>
        <w:t xml:space="preserve">Vedlegg 1-3 </w:t>
      </w:r>
      <w:r>
        <w:rPr>
          <w:color w:val="auto"/>
        </w:rPr>
        <w:t>–</w:t>
      </w:r>
      <w:r w:rsidRPr="00FC404C">
        <w:rPr>
          <w:color w:val="auto"/>
        </w:rPr>
        <w:t xml:space="preserve"> Leveranseomfang</w:t>
      </w:r>
      <w:r>
        <w:rPr>
          <w:color w:val="auto"/>
        </w:rPr>
        <w:t>, Prisbestemmelser og Varighet</w:t>
      </w:r>
      <w:r w:rsidRPr="00BA2C3C">
        <w:rPr>
          <w:color w:val="auto"/>
        </w:rPr>
        <w:t>.</w:t>
      </w:r>
    </w:p>
    <w:p w14:paraId="29EE1192" w14:textId="77777777" w:rsidR="00BA01A4" w:rsidRDefault="00BA01A4" w:rsidP="00BA01A4">
      <w:pPr>
        <w:spacing w:before="240"/>
      </w:pPr>
      <w:r>
        <w:t xml:space="preserve">Anskaffelsen har en estimert totalverdi </w:t>
      </w:r>
      <w:r w:rsidRPr="00C17C07">
        <w:rPr>
          <w:color w:val="auto"/>
        </w:rPr>
        <w:t>på kr 8 000 000 ekskl. mva. for hele avtaleperioden, inkludert opsjoner. Rammeavtalen</w:t>
      </w:r>
      <w:r>
        <w:rPr>
          <w:color w:val="auto"/>
        </w:rPr>
        <w:t>e</w:t>
      </w:r>
      <w:r w:rsidRPr="00C17C07">
        <w:rPr>
          <w:color w:val="auto"/>
        </w:rPr>
        <w:t>s maksimale verdi er kr 12 000 000 ekskl</w:t>
      </w:r>
      <w:r>
        <w:t xml:space="preserve">. mva. Volumet skal betraktes som estimat og er ikke bindende for oppdragsgiver. </w:t>
      </w:r>
    </w:p>
    <w:p w14:paraId="7A8A63CC" w14:textId="5421436D" w:rsidR="00BA01A4" w:rsidRPr="006F7BE9" w:rsidRDefault="00BA01A4" w:rsidP="006F7BE9">
      <w:pPr>
        <w:spacing w:before="240"/>
      </w:pPr>
      <w:r>
        <w:t xml:space="preserve">Estimert totalverdi </w:t>
      </w:r>
      <w:r w:rsidR="006F7BE9">
        <w:t xml:space="preserve">for Delkontrakt 1 «Øvre Telemark» vil være </w:t>
      </w:r>
      <w:r w:rsidRPr="006F7BE9">
        <w:rPr>
          <w:color w:val="auto"/>
        </w:rPr>
        <w:t xml:space="preserve">kr 4 000 000 ekskl. mva. Max ramme kr 6 000 000 ekskl. mva. </w:t>
      </w:r>
    </w:p>
    <w:p w14:paraId="44A2C738" w14:textId="77777777" w:rsidR="00BA01A4" w:rsidRPr="00F824E0" w:rsidRDefault="00BA01A4" w:rsidP="00BA01A4">
      <w:pPr>
        <w:spacing w:after="0"/>
      </w:pPr>
      <w:r w:rsidRPr="00F824E0">
        <w:t xml:space="preserve">For enkeltprosjekter med en estimert verdi over </w:t>
      </w:r>
      <w:r w:rsidRPr="00503CE2">
        <w:rPr>
          <w:color w:val="auto"/>
        </w:rPr>
        <w:t xml:space="preserve">kr 120 000 </w:t>
      </w:r>
      <w:r w:rsidRPr="00F824E0">
        <w:t xml:space="preserve">ekskl. mva kan oppdragsgiver velge å gjennomføre egen konkurranse. </w:t>
      </w:r>
    </w:p>
    <w:p w14:paraId="6D67CBB9" w14:textId="1951D500" w:rsidR="000C152D" w:rsidRPr="00B85D90" w:rsidRDefault="004D491D" w:rsidP="00BD51A2">
      <w:pPr>
        <w:pStyle w:val="Overskrift1"/>
      </w:pPr>
      <w:bookmarkStart w:id="6" w:name="_Toc29472647"/>
      <w:bookmarkStart w:id="7" w:name="_Toc29814486"/>
      <w:bookmarkStart w:id="8" w:name="_Toc29816872"/>
      <w:bookmarkStart w:id="9" w:name="_Toc231375214"/>
      <w:r w:rsidRPr="00BD51A2">
        <w:t>Varighet</w:t>
      </w:r>
      <w:r>
        <w:t xml:space="preserve"> og fremdrift</w:t>
      </w:r>
      <w:bookmarkEnd w:id="6"/>
      <w:bookmarkEnd w:id="7"/>
      <w:bookmarkEnd w:id="8"/>
      <w:bookmarkEnd w:id="9"/>
    </w:p>
    <w:p w14:paraId="41FF78DC" w14:textId="2C7504AA" w:rsidR="000C152D" w:rsidRPr="00B85D90" w:rsidRDefault="000C152D" w:rsidP="00BD51A2">
      <w:pPr>
        <w:pStyle w:val="Overskrift2"/>
      </w:pPr>
      <w:bookmarkStart w:id="10" w:name="_Toc29472648"/>
      <w:bookmarkStart w:id="11" w:name="_Toc29814487"/>
      <w:bookmarkStart w:id="12" w:name="_Toc29816873"/>
      <w:bookmarkStart w:id="13" w:name="_Toc231375215"/>
      <w:r>
        <w:t>Generelt</w:t>
      </w:r>
      <w:bookmarkEnd w:id="10"/>
      <w:bookmarkEnd w:id="11"/>
      <w:bookmarkEnd w:id="12"/>
      <w:bookmarkEnd w:id="13"/>
    </w:p>
    <w:p w14:paraId="00CC651F" w14:textId="77777777" w:rsidR="000C152D" w:rsidRDefault="000C152D" w:rsidP="00BD51A2">
      <w:r w:rsidRPr="00B85D90">
        <w:t>Leverandøren skal utføre arbeidet i samsvar med de datoer og den fremdrift som er avtalt. Arbeidene betraktes ikke som fullført før disse er godkjent av Kunden.</w:t>
      </w:r>
    </w:p>
    <w:p w14:paraId="3C4FF788" w14:textId="08D95652" w:rsidR="000C152D" w:rsidRPr="00B85D90" w:rsidRDefault="000C152D" w:rsidP="00BD51A2">
      <w:pPr>
        <w:pStyle w:val="Overskrift2"/>
      </w:pPr>
      <w:bookmarkStart w:id="14" w:name="_Toc29472649"/>
      <w:bookmarkStart w:id="15" w:name="_Toc29814488"/>
      <w:bookmarkStart w:id="16" w:name="_Toc29816874"/>
      <w:bookmarkStart w:id="17" w:name="_Toc231375216"/>
      <w:r w:rsidRPr="00BD51A2">
        <w:t>Varighet</w:t>
      </w:r>
      <w:bookmarkEnd w:id="14"/>
      <w:bookmarkEnd w:id="15"/>
      <w:bookmarkEnd w:id="16"/>
      <w:bookmarkEnd w:id="17"/>
    </w:p>
    <w:p w14:paraId="4A4D2CF0" w14:textId="43B76D16" w:rsidR="001E1C8B" w:rsidRDefault="001E1C8B" w:rsidP="001E1C8B">
      <w:r w:rsidRPr="006E5908">
        <w:t xml:space="preserve">Avtaleperiode: </w:t>
      </w:r>
      <w:r w:rsidR="00D06BAE" w:rsidRPr="00C11E5C">
        <w:rPr>
          <w:i/>
          <w:iCs/>
        </w:rPr>
        <w:t>xx.xx.xxxx – xx.xx.xxxx</w:t>
      </w:r>
      <w:r w:rsidR="00907DB8">
        <w:rPr>
          <w:i/>
          <w:iCs/>
        </w:rPr>
        <w:t xml:space="preserve"> (dato)</w:t>
      </w:r>
      <w:r w:rsidR="00CE595F">
        <w:rPr>
          <w:i/>
          <w:iCs/>
        </w:rPr>
        <w:t>.</w:t>
      </w:r>
    </w:p>
    <w:p w14:paraId="1009434E" w14:textId="77777777" w:rsidR="000C152D" w:rsidRDefault="000C152D" w:rsidP="00525A00">
      <w:r w:rsidRPr="00B85D90">
        <w:t>Kontrakten opphører ved avtaletidens utløp uten forutgående oppsigelse.</w:t>
      </w:r>
    </w:p>
    <w:p w14:paraId="7DBD680E" w14:textId="23BA7F42" w:rsidR="00840F48" w:rsidRPr="00BB058A" w:rsidRDefault="000C152D" w:rsidP="00525A00">
      <w:pPr>
        <w:pStyle w:val="Overskrift2"/>
      </w:pPr>
      <w:bookmarkStart w:id="18" w:name="_Toc29472650"/>
      <w:bookmarkStart w:id="19" w:name="_Toc29814489"/>
      <w:bookmarkStart w:id="20" w:name="_Toc29816875"/>
      <w:bookmarkStart w:id="21" w:name="_Toc231375217"/>
      <w:r w:rsidRPr="00525A00">
        <w:t>Opsjon</w:t>
      </w:r>
      <w:bookmarkEnd w:id="18"/>
      <w:bookmarkEnd w:id="19"/>
      <w:bookmarkEnd w:id="20"/>
      <w:bookmarkEnd w:id="21"/>
    </w:p>
    <w:p w14:paraId="40877873" w14:textId="77777777" w:rsidR="00CE0FFB" w:rsidRDefault="00CE0FFB" w:rsidP="00CE0FFB">
      <w:pPr>
        <w:rPr>
          <w:color w:val="FF0000"/>
        </w:rPr>
      </w:pPr>
      <w:r w:rsidRPr="00C85B08">
        <w:t xml:space="preserve">Kunden har opsjon på å forlenge kontrakten for 2 perioder på 1 år. Dersom </w:t>
      </w:r>
      <w:r>
        <w:t>k</w:t>
      </w:r>
      <w:r w:rsidRPr="00C85B08">
        <w:t xml:space="preserve">unden utøver denne opsjonen skal dette bekreftes skriftlig innen </w:t>
      </w:r>
      <w:r w:rsidRPr="00157410">
        <w:rPr>
          <w:color w:val="auto"/>
        </w:rPr>
        <w:t>6</w:t>
      </w:r>
      <w:r w:rsidRPr="0082464C">
        <w:rPr>
          <w:color w:val="auto"/>
        </w:rPr>
        <w:t xml:space="preserve"> </w:t>
      </w:r>
      <w:r w:rsidRPr="00C85B08">
        <w:t>måneder før utløpet av avtaleperiode.</w:t>
      </w:r>
      <w:r>
        <w:t xml:space="preserve"> </w:t>
      </w:r>
    </w:p>
    <w:p w14:paraId="642CDDA0" w14:textId="7110B137" w:rsidR="000C152D" w:rsidRPr="00BB058A" w:rsidRDefault="000C152D" w:rsidP="00B052E4">
      <w:pPr>
        <w:pStyle w:val="Overskrift2"/>
      </w:pPr>
      <w:bookmarkStart w:id="22" w:name="_Toc29472651"/>
      <w:bookmarkStart w:id="23" w:name="_Toc29814490"/>
      <w:bookmarkStart w:id="24" w:name="_Toc29816876"/>
      <w:bookmarkStart w:id="25" w:name="_Toc231375218"/>
      <w:r w:rsidRPr="00BB058A">
        <w:t>Oppstart leveranse</w:t>
      </w:r>
      <w:bookmarkEnd w:id="22"/>
      <w:bookmarkEnd w:id="23"/>
      <w:bookmarkEnd w:id="24"/>
      <w:bookmarkEnd w:id="25"/>
    </w:p>
    <w:p w14:paraId="283F2548" w14:textId="3EF4EB44" w:rsidR="000C152D" w:rsidRPr="003F12FD" w:rsidRDefault="000C152D" w:rsidP="4857A86B">
      <w:pPr>
        <w:rPr>
          <w:i/>
          <w:iCs/>
        </w:rPr>
      </w:pPr>
      <w:r>
        <w:t>Leveransen skal starte opp</w:t>
      </w:r>
      <w:r w:rsidR="75DD0323">
        <w:t xml:space="preserve"> </w:t>
      </w:r>
      <w:r w:rsidR="003F12FD" w:rsidRPr="003F12FD">
        <w:rPr>
          <w:i/>
          <w:iCs/>
        </w:rPr>
        <w:t>xx.xx.xxxx</w:t>
      </w:r>
      <w:r w:rsidR="00907DB8">
        <w:rPr>
          <w:i/>
          <w:iCs/>
        </w:rPr>
        <w:t xml:space="preserve"> (dato)</w:t>
      </w:r>
      <w:r w:rsidR="003F12FD" w:rsidRPr="003F12FD">
        <w:rPr>
          <w:i/>
          <w:iCs/>
        </w:rPr>
        <w:t>.</w:t>
      </w:r>
    </w:p>
    <w:p w14:paraId="47958FAC" w14:textId="40C69CC9" w:rsidR="000C152D" w:rsidRPr="00E66D3D" w:rsidRDefault="000C152D" w:rsidP="000C152D">
      <w:r w:rsidRPr="00BB058A">
        <w:t>Partene skal lage en oppstartsplan umiddelbart etter kontraktsinngåelse.</w:t>
      </w:r>
    </w:p>
    <w:p w14:paraId="1CC6EC0E" w14:textId="3C1F109C" w:rsidR="00C85057" w:rsidRDefault="00C85057" w:rsidP="00B052E4">
      <w:pPr>
        <w:pStyle w:val="Overskrift1"/>
      </w:pPr>
      <w:bookmarkStart w:id="26" w:name="_Toc231375219"/>
      <w:r>
        <w:lastRenderedPageBreak/>
        <w:t>Kontrakt</w:t>
      </w:r>
      <w:bookmarkEnd w:id="26"/>
    </w:p>
    <w:p w14:paraId="2A55F94E" w14:textId="15E4E32C" w:rsidR="00464C4B" w:rsidRDefault="00464C4B" w:rsidP="00464C4B">
      <w:pPr>
        <w:pStyle w:val="Overskrift2"/>
      </w:pPr>
      <w:bookmarkStart w:id="27" w:name="_Toc231375220"/>
      <w:r>
        <w:t>Kontraktsvilkår</w:t>
      </w:r>
      <w:bookmarkEnd w:id="27"/>
    </w:p>
    <w:p w14:paraId="6B893037" w14:textId="32918AE3" w:rsidR="00C85057" w:rsidRDefault="00923CB8" w:rsidP="00C85057">
      <w:r w:rsidRPr="00923CB8">
        <w:t xml:space="preserve">For avtalen </w:t>
      </w:r>
      <w:r w:rsidRPr="00BA6FDA">
        <w:t xml:space="preserve">gjelder </w:t>
      </w:r>
      <w:sdt>
        <w:sdtPr>
          <w:id w:val="347142306"/>
          <w:placeholder>
            <w:docPart w:val="DefaultPlaceholder_-1854013438"/>
          </w:placeholder>
          <w:dropDownList>
            <w:listItem w:displayText="Velg kontraktstype" w:value="Velg kontraktstype"/>
            <w:listItem w:displayText="Alminnelige kontraktsvilkår for tjenestekjøp" w:value="Alminnelige kontraktsvilkår for tjenestekjøp"/>
            <w:listItem w:displayText="Alminnelige kontraktsvilkår for varekjøp" w:value="Alminnelige kontraktsvilkår for varekjøp"/>
          </w:dropDownList>
        </w:sdtPr>
        <w:sdtContent>
          <w:r w:rsidR="00BA6FDA" w:rsidRPr="00BA6FDA">
            <w:t>Alminnelige kontraktsvilkår for tjenestekjøp</w:t>
          </w:r>
        </w:sdtContent>
      </w:sdt>
      <w:r>
        <w:t>.</w:t>
      </w:r>
      <w:r w:rsidRPr="00923CB8">
        <w:t xml:space="preserve"> Kontrakten består av dokumenter som angitt i kontraktsvilkårene</w:t>
      </w:r>
      <w:r w:rsidR="00464C4B">
        <w:t>s</w:t>
      </w:r>
      <w:r w:rsidRPr="00923CB8">
        <w:t xml:space="preserve"> punkt 1.1.</w:t>
      </w:r>
    </w:p>
    <w:p w14:paraId="59386070" w14:textId="77777777" w:rsidR="00464C4B" w:rsidRDefault="00464C4B" w:rsidP="00464C4B">
      <w:pPr>
        <w:pStyle w:val="Overskrift2"/>
        <w:numPr>
          <w:ilvl w:val="1"/>
          <w:numId w:val="39"/>
        </w:numPr>
      </w:pPr>
      <w:bookmarkStart w:id="28" w:name="_Toc231375221"/>
      <w:r>
        <w:t>Kontraktspartene</w:t>
      </w:r>
      <w:bookmarkEnd w:id="28"/>
    </w:p>
    <w:tbl>
      <w:tblPr>
        <w:tblStyle w:val="Tabellrutenett"/>
        <w:tblW w:w="0" w:type="auto"/>
        <w:tblCellMar>
          <w:top w:w="57" w:type="dxa"/>
          <w:left w:w="57" w:type="dxa"/>
          <w:bottom w:w="57" w:type="dxa"/>
          <w:right w:w="57" w:type="dxa"/>
        </w:tblCellMar>
        <w:tblLook w:val="04A0" w:firstRow="1" w:lastRow="0" w:firstColumn="1" w:lastColumn="0" w:noHBand="0" w:noVBand="1"/>
      </w:tblPr>
      <w:tblGrid>
        <w:gridCol w:w="3623"/>
        <w:gridCol w:w="1813"/>
        <w:gridCol w:w="3624"/>
      </w:tblGrid>
      <w:tr w:rsidR="00464C4B" w:rsidRPr="00F232F2" w14:paraId="2BABF1D2" w14:textId="77777777" w:rsidTr="00A107F2">
        <w:tc>
          <w:tcPr>
            <w:tcW w:w="9060" w:type="dxa"/>
            <w:gridSpan w:val="3"/>
            <w:shd w:val="clear" w:color="auto" w:fill="D9D9D9" w:themeFill="background1" w:themeFillShade="D9"/>
          </w:tcPr>
          <w:p w14:paraId="62D8A12C" w14:textId="77777777" w:rsidR="00464C4B" w:rsidRPr="00F232F2" w:rsidRDefault="00464C4B" w:rsidP="00A107F2">
            <w:pPr>
              <w:spacing w:after="0"/>
              <w:rPr>
                <w:b/>
              </w:rPr>
            </w:pPr>
            <w:r>
              <w:rPr>
                <w:b/>
              </w:rPr>
              <w:t>Kunden</w:t>
            </w:r>
          </w:p>
        </w:tc>
      </w:tr>
      <w:tr w:rsidR="00464C4B" w:rsidRPr="00F232F2" w14:paraId="42F345E8" w14:textId="77777777" w:rsidTr="00A107F2">
        <w:tc>
          <w:tcPr>
            <w:tcW w:w="5436" w:type="dxa"/>
            <w:gridSpan w:val="2"/>
            <w:shd w:val="clear" w:color="auto" w:fill="D9D9D9" w:themeFill="background1" w:themeFillShade="D9"/>
          </w:tcPr>
          <w:p w14:paraId="7E68E126" w14:textId="77777777" w:rsidR="00464C4B" w:rsidRPr="00F232F2" w:rsidRDefault="00464C4B" w:rsidP="00A107F2">
            <w:pPr>
              <w:spacing w:after="0"/>
            </w:pPr>
            <w:r w:rsidRPr="00F232F2">
              <w:t>Navn</w:t>
            </w:r>
          </w:p>
        </w:tc>
        <w:tc>
          <w:tcPr>
            <w:tcW w:w="3624" w:type="dxa"/>
            <w:shd w:val="clear" w:color="auto" w:fill="D9D9D9" w:themeFill="background1" w:themeFillShade="D9"/>
          </w:tcPr>
          <w:p w14:paraId="1892632C" w14:textId="77777777" w:rsidR="00464C4B" w:rsidRPr="00F232F2" w:rsidRDefault="00464C4B" w:rsidP="00A107F2">
            <w:pPr>
              <w:spacing w:after="0"/>
            </w:pPr>
            <w:r w:rsidRPr="00F232F2">
              <w:t>Organisasjonsnummer</w:t>
            </w:r>
          </w:p>
        </w:tc>
      </w:tr>
      <w:tr w:rsidR="00464C4B" w:rsidRPr="00F232F2" w14:paraId="17D2213C" w14:textId="77777777" w:rsidTr="00A107F2">
        <w:tc>
          <w:tcPr>
            <w:tcW w:w="5436" w:type="dxa"/>
            <w:gridSpan w:val="2"/>
            <w:tcBorders>
              <w:bottom w:val="single" w:sz="4" w:space="0" w:color="auto"/>
            </w:tcBorders>
          </w:tcPr>
          <w:p w14:paraId="09CDB498" w14:textId="77777777" w:rsidR="00464C4B" w:rsidRPr="00F232F2" w:rsidRDefault="00464C4B" w:rsidP="00A107F2">
            <w:pPr>
              <w:spacing w:after="0"/>
            </w:pPr>
          </w:p>
        </w:tc>
        <w:tc>
          <w:tcPr>
            <w:tcW w:w="3624" w:type="dxa"/>
            <w:tcBorders>
              <w:bottom w:val="single" w:sz="4" w:space="0" w:color="auto"/>
            </w:tcBorders>
          </w:tcPr>
          <w:p w14:paraId="3395E07E" w14:textId="77777777" w:rsidR="00464C4B" w:rsidRPr="00F232F2" w:rsidRDefault="00464C4B" w:rsidP="00A107F2">
            <w:pPr>
              <w:spacing w:after="0"/>
            </w:pPr>
          </w:p>
        </w:tc>
      </w:tr>
      <w:tr w:rsidR="00464C4B" w:rsidRPr="00F232F2" w14:paraId="07381D8D" w14:textId="77777777" w:rsidTr="00A107F2">
        <w:tc>
          <w:tcPr>
            <w:tcW w:w="3623" w:type="dxa"/>
            <w:shd w:val="clear" w:color="auto" w:fill="D9D9D9" w:themeFill="background1" w:themeFillShade="D9"/>
          </w:tcPr>
          <w:p w14:paraId="7351BE01" w14:textId="77777777" w:rsidR="00464C4B" w:rsidRPr="00F232F2" w:rsidRDefault="00464C4B" w:rsidP="00A107F2">
            <w:pPr>
              <w:spacing w:after="0"/>
            </w:pPr>
            <w:r w:rsidRPr="00F232F2">
              <w:t>Adresse</w:t>
            </w:r>
          </w:p>
        </w:tc>
        <w:tc>
          <w:tcPr>
            <w:tcW w:w="1813" w:type="dxa"/>
            <w:shd w:val="clear" w:color="auto" w:fill="D9D9D9" w:themeFill="background1" w:themeFillShade="D9"/>
          </w:tcPr>
          <w:p w14:paraId="21F329F2" w14:textId="77777777" w:rsidR="00464C4B" w:rsidRPr="00F232F2" w:rsidRDefault="00464C4B" w:rsidP="00A107F2">
            <w:pPr>
              <w:spacing w:after="0"/>
            </w:pPr>
            <w:r w:rsidRPr="00F232F2">
              <w:t>Postnummer</w:t>
            </w:r>
          </w:p>
        </w:tc>
        <w:tc>
          <w:tcPr>
            <w:tcW w:w="3624" w:type="dxa"/>
            <w:shd w:val="clear" w:color="auto" w:fill="D9D9D9" w:themeFill="background1" w:themeFillShade="D9"/>
          </w:tcPr>
          <w:p w14:paraId="089CECE1" w14:textId="77777777" w:rsidR="00464C4B" w:rsidRPr="00F232F2" w:rsidRDefault="00464C4B" w:rsidP="00A107F2">
            <w:pPr>
              <w:spacing w:after="0"/>
            </w:pPr>
            <w:r w:rsidRPr="00F232F2">
              <w:t>Poststed</w:t>
            </w:r>
          </w:p>
        </w:tc>
      </w:tr>
      <w:tr w:rsidR="00464C4B" w:rsidRPr="00F232F2" w14:paraId="7046ECFF" w14:textId="77777777" w:rsidTr="00A107F2">
        <w:tc>
          <w:tcPr>
            <w:tcW w:w="3623" w:type="dxa"/>
          </w:tcPr>
          <w:p w14:paraId="0ED26B57" w14:textId="77777777" w:rsidR="00464C4B" w:rsidRPr="00F232F2" w:rsidRDefault="00464C4B" w:rsidP="00A107F2">
            <w:pPr>
              <w:spacing w:after="0"/>
            </w:pPr>
          </w:p>
        </w:tc>
        <w:tc>
          <w:tcPr>
            <w:tcW w:w="1813" w:type="dxa"/>
          </w:tcPr>
          <w:p w14:paraId="396C962A" w14:textId="77777777" w:rsidR="00464C4B" w:rsidRPr="00F232F2" w:rsidRDefault="00464C4B" w:rsidP="00A107F2">
            <w:pPr>
              <w:spacing w:after="0"/>
            </w:pPr>
          </w:p>
        </w:tc>
        <w:tc>
          <w:tcPr>
            <w:tcW w:w="3624" w:type="dxa"/>
          </w:tcPr>
          <w:p w14:paraId="15C98D85" w14:textId="77777777" w:rsidR="00464C4B" w:rsidRPr="00F232F2" w:rsidRDefault="00464C4B" w:rsidP="00A107F2">
            <w:pPr>
              <w:spacing w:after="0"/>
            </w:pPr>
          </w:p>
        </w:tc>
      </w:tr>
      <w:tr w:rsidR="00464C4B" w:rsidRPr="00F232F2" w14:paraId="2E49B8C5" w14:textId="77777777" w:rsidTr="00A107F2">
        <w:tc>
          <w:tcPr>
            <w:tcW w:w="9060" w:type="dxa"/>
            <w:gridSpan w:val="3"/>
            <w:shd w:val="clear" w:color="auto" w:fill="D9D9D9" w:themeFill="background1" w:themeFillShade="D9"/>
          </w:tcPr>
          <w:p w14:paraId="6BFEEFFD" w14:textId="77777777" w:rsidR="00464C4B" w:rsidRPr="00F232F2" w:rsidRDefault="00464C4B" w:rsidP="00A107F2">
            <w:pPr>
              <w:spacing w:after="0"/>
            </w:pPr>
            <w:r w:rsidRPr="00F232F2">
              <w:t>Land</w:t>
            </w:r>
          </w:p>
        </w:tc>
      </w:tr>
      <w:tr w:rsidR="00464C4B" w:rsidRPr="00F232F2" w14:paraId="4C0A53DB" w14:textId="77777777" w:rsidTr="00A107F2">
        <w:tc>
          <w:tcPr>
            <w:tcW w:w="9060" w:type="dxa"/>
            <w:gridSpan w:val="3"/>
          </w:tcPr>
          <w:p w14:paraId="5D421AC8" w14:textId="77777777" w:rsidR="00464C4B" w:rsidRPr="00F232F2" w:rsidRDefault="00464C4B" w:rsidP="00A107F2">
            <w:pPr>
              <w:spacing w:after="0"/>
            </w:pPr>
          </w:p>
        </w:tc>
      </w:tr>
    </w:tbl>
    <w:p w14:paraId="433FD34C" w14:textId="77777777" w:rsidR="00464C4B" w:rsidRDefault="00464C4B" w:rsidP="00464C4B"/>
    <w:tbl>
      <w:tblPr>
        <w:tblStyle w:val="Tabellrutenett"/>
        <w:tblW w:w="0" w:type="auto"/>
        <w:tblCellMar>
          <w:top w:w="57" w:type="dxa"/>
          <w:left w:w="57" w:type="dxa"/>
          <w:bottom w:w="57" w:type="dxa"/>
          <w:right w:w="57" w:type="dxa"/>
        </w:tblCellMar>
        <w:tblLook w:val="04A0" w:firstRow="1" w:lastRow="0" w:firstColumn="1" w:lastColumn="0" w:noHBand="0" w:noVBand="1"/>
      </w:tblPr>
      <w:tblGrid>
        <w:gridCol w:w="3623"/>
        <w:gridCol w:w="1813"/>
        <w:gridCol w:w="3624"/>
      </w:tblGrid>
      <w:tr w:rsidR="00464C4B" w:rsidRPr="00D94D04" w14:paraId="64AD03A5" w14:textId="77777777" w:rsidTr="00A107F2">
        <w:tc>
          <w:tcPr>
            <w:tcW w:w="9060" w:type="dxa"/>
            <w:gridSpan w:val="3"/>
            <w:shd w:val="clear" w:color="auto" w:fill="D9D9D9" w:themeFill="background1" w:themeFillShade="D9"/>
          </w:tcPr>
          <w:p w14:paraId="0299E32E" w14:textId="77777777" w:rsidR="00464C4B" w:rsidRPr="00D94D04" w:rsidRDefault="00464C4B" w:rsidP="00A107F2">
            <w:pPr>
              <w:spacing w:after="0"/>
              <w:rPr>
                <w:b/>
              </w:rPr>
            </w:pPr>
            <w:r w:rsidRPr="00D94D04">
              <w:rPr>
                <w:b/>
              </w:rPr>
              <w:t>Leverandør</w:t>
            </w:r>
          </w:p>
        </w:tc>
      </w:tr>
      <w:tr w:rsidR="00464C4B" w:rsidRPr="00D94D04" w14:paraId="4D86409C" w14:textId="77777777" w:rsidTr="00A107F2">
        <w:tc>
          <w:tcPr>
            <w:tcW w:w="5436" w:type="dxa"/>
            <w:gridSpan w:val="2"/>
            <w:shd w:val="clear" w:color="auto" w:fill="D9D9D9" w:themeFill="background1" w:themeFillShade="D9"/>
          </w:tcPr>
          <w:p w14:paraId="5C71CA07" w14:textId="77777777" w:rsidR="00464C4B" w:rsidRPr="00D94D04" w:rsidRDefault="00464C4B" w:rsidP="00A107F2">
            <w:pPr>
              <w:spacing w:after="0"/>
            </w:pPr>
            <w:r w:rsidRPr="00D94D04">
              <w:t>Navn</w:t>
            </w:r>
          </w:p>
        </w:tc>
        <w:tc>
          <w:tcPr>
            <w:tcW w:w="3624" w:type="dxa"/>
            <w:shd w:val="clear" w:color="auto" w:fill="D9D9D9" w:themeFill="background1" w:themeFillShade="D9"/>
          </w:tcPr>
          <w:p w14:paraId="14604D68" w14:textId="77777777" w:rsidR="00464C4B" w:rsidRPr="00D94D04" w:rsidRDefault="00464C4B" w:rsidP="00A107F2">
            <w:pPr>
              <w:spacing w:after="0"/>
            </w:pPr>
            <w:r w:rsidRPr="00D94D04">
              <w:t>Organisasjonsnummer</w:t>
            </w:r>
          </w:p>
        </w:tc>
      </w:tr>
      <w:tr w:rsidR="00464C4B" w:rsidRPr="00D94D04" w14:paraId="2967326E" w14:textId="77777777" w:rsidTr="00A107F2">
        <w:tc>
          <w:tcPr>
            <w:tcW w:w="5436" w:type="dxa"/>
            <w:gridSpan w:val="2"/>
            <w:tcBorders>
              <w:bottom w:val="single" w:sz="4" w:space="0" w:color="auto"/>
            </w:tcBorders>
          </w:tcPr>
          <w:p w14:paraId="3269727F" w14:textId="77777777" w:rsidR="00464C4B" w:rsidRPr="00D94D04" w:rsidRDefault="00464C4B" w:rsidP="00A107F2">
            <w:pPr>
              <w:spacing w:after="0"/>
            </w:pPr>
          </w:p>
        </w:tc>
        <w:tc>
          <w:tcPr>
            <w:tcW w:w="3624" w:type="dxa"/>
            <w:tcBorders>
              <w:bottom w:val="single" w:sz="4" w:space="0" w:color="auto"/>
            </w:tcBorders>
          </w:tcPr>
          <w:p w14:paraId="125A331A" w14:textId="77777777" w:rsidR="00464C4B" w:rsidRPr="00D94D04" w:rsidRDefault="00464C4B" w:rsidP="00A107F2">
            <w:pPr>
              <w:spacing w:after="0"/>
            </w:pPr>
          </w:p>
        </w:tc>
      </w:tr>
      <w:tr w:rsidR="00464C4B" w:rsidRPr="00D94D04" w14:paraId="640D1E82" w14:textId="77777777" w:rsidTr="00A107F2">
        <w:tc>
          <w:tcPr>
            <w:tcW w:w="3623" w:type="dxa"/>
            <w:shd w:val="clear" w:color="auto" w:fill="D9D9D9" w:themeFill="background1" w:themeFillShade="D9"/>
          </w:tcPr>
          <w:p w14:paraId="77067276" w14:textId="77777777" w:rsidR="00464C4B" w:rsidRPr="00D94D04" w:rsidRDefault="00464C4B" w:rsidP="00A107F2">
            <w:pPr>
              <w:spacing w:after="0"/>
            </w:pPr>
            <w:r w:rsidRPr="00D94D04">
              <w:t>Adresse</w:t>
            </w:r>
          </w:p>
        </w:tc>
        <w:tc>
          <w:tcPr>
            <w:tcW w:w="1813" w:type="dxa"/>
            <w:shd w:val="clear" w:color="auto" w:fill="D9D9D9" w:themeFill="background1" w:themeFillShade="D9"/>
          </w:tcPr>
          <w:p w14:paraId="4D62042A" w14:textId="77777777" w:rsidR="00464C4B" w:rsidRPr="00D94D04" w:rsidRDefault="00464C4B" w:rsidP="00A107F2">
            <w:pPr>
              <w:spacing w:after="0"/>
            </w:pPr>
            <w:r w:rsidRPr="00D94D04">
              <w:t>Postnummer</w:t>
            </w:r>
          </w:p>
        </w:tc>
        <w:tc>
          <w:tcPr>
            <w:tcW w:w="3624" w:type="dxa"/>
            <w:shd w:val="clear" w:color="auto" w:fill="D9D9D9" w:themeFill="background1" w:themeFillShade="D9"/>
          </w:tcPr>
          <w:p w14:paraId="44469D4B" w14:textId="77777777" w:rsidR="00464C4B" w:rsidRPr="00D94D04" w:rsidRDefault="00464C4B" w:rsidP="00A107F2">
            <w:pPr>
              <w:spacing w:after="0"/>
            </w:pPr>
            <w:r w:rsidRPr="00D94D04">
              <w:t>Poststed</w:t>
            </w:r>
          </w:p>
        </w:tc>
      </w:tr>
      <w:tr w:rsidR="00464C4B" w:rsidRPr="00D94D04" w14:paraId="2982AFE9" w14:textId="77777777" w:rsidTr="00A107F2">
        <w:tc>
          <w:tcPr>
            <w:tcW w:w="3623" w:type="dxa"/>
          </w:tcPr>
          <w:p w14:paraId="66586061" w14:textId="77777777" w:rsidR="00464C4B" w:rsidRPr="00D94D04" w:rsidRDefault="00464C4B" w:rsidP="00A107F2">
            <w:pPr>
              <w:spacing w:after="0"/>
            </w:pPr>
          </w:p>
        </w:tc>
        <w:tc>
          <w:tcPr>
            <w:tcW w:w="1813" w:type="dxa"/>
          </w:tcPr>
          <w:p w14:paraId="67764C71" w14:textId="77777777" w:rsidR="00464C4B" w:rsidRPr="00D94D04" w:rsidRDefault="00464C4B" w:rsidP="00A107F2">
            <w:pPr>
              <w:spacing w:after="0"/>
            </w:pPr>
          </w:p>
        </w:tc>
        <w:tc>
          <w:tcPr>
            <w:tcW w:w="3624" w:type="dxa"/>
          </w:tcPr>
          <w:p w14:paraId="405F77C6" w14:textId="77777777" w:rsidR="00464C4B" w:rsidRPr="00D94D04" w:rsidRDefault="00464C4B" w:rsidP="00A107F2">
            <w:pPr>
              <w:spacing w:after="0"/>
            </w:pPr>
          </w:p>
        </w:tc>
      </w:tr>
      <w:tr w:rsidR="00464C4B" w:rsidRPr="00D94D04" w14:paraId="35E74727" w14:textId="77777777" w:rsidTr="00A107F2">
        <w:tc>
          <w:tcPr>
            <w:tcW w:w="9060" w:type="dxa"/>
            <w:gridSpan w:val="3"/>
            <w:shd w:val="clear" w:color="auto" w:fill="D9D9D9" w:themeFill="background1" w:themeFillShade="D9"/>
          </w:tcPr>
          <w:p w14:paraId="15A35457" w14:textId="77777777" w:rsidR="00464C4B" w:rsidRPr="00D94D04" w:rsidRDefault="00464C4B" w:rsidP="00A107F2">
            <w:pPr>
              <w:spacing w:after="0"/>
            </w:pPr>
            <w:r w:rsidRPr="00D94D04">
              <w:t>Land</w:t>
            </w:r>
          </w:p>
        </w:tc>
      </w:tr>
      <w:tr w:rsidR="00464C4B" w:rsidRPr="00D94D04" w14:paraId="3F65A882" w14:textId="77777777" w:rsidTr="00A107F2">
        <w:tc>
          <w:tcPr>
            <w:tcW w:w="9060" w:type="dxa"/>
            <w:gridSpan w:val="3"/>
          </w:tcPr>
          <w:p w14:paraId="04A169D4" w14:textId="77777777" w:rsidR="00464C4B" w:rsidRPr="00D94D04" w:rsidRDefault="00464C4B" w:rsidP="00A107F2">
            <w:pPr>
              <w:spacing w:after="0"/>
            </w:pPr>
          </w:p>
        </w:tc>
      </w:tr>
    </w:tbl>
    <w:p w14:paraId="59956342" w14:textId="77777777" w:rsidR="00464C4B" w:rsidRPr="00C85057" w:rsidRDefault="00464C4B" w:rsidP="00C85057"/>
    <w:p w14:paraId="4FB58AEE" w14:textId="4BE49F7A" w:rsidR="000C152D" w:rsidRPr="00B85D90" w:rsidRDefault="004D491D" w:rsidP="00B052E4">
      <w:pPr>
        <w:pStyle w:val="Overskrift1"/>
      </w:pPr>
      <w:bookmarkStart w:id="29" w:name="_Toc231375222"/>
      <w:r w:rsidRPr="00B052E4">
        <w:t>Administrative</w:t>
      </w:r>
      <w:r>
        <w:t xml:space="preserve"> bestemmelser</w:t>
      </w:r>
      <w:bookmarkEnd w:id="29"/>
    </w:p>
    <w:p w14:paraId="0CC57FA0" w14:textId="642ED80F" w:rsidR="000C152D" w:rsidRPr="00B85D90" w:rsidRDefault="000C152D" w:rsidP="0069043A">
      <w:pPr>
        <w:pStyle w:val="Overskrift2"/>
      </w:pPr>
      <w:bookmarkStart w:id="30" w:name="_Toc29472654"/>
      <w:bookmarkStart w:id="31" w:name="_Toc29814493"/>
      <w:bookmarkStart w:id="32" w:name="_Toc29816879"/>
      <w:bookmarkStart w:id="33" w:name="_Toc231375223"/>
      <w:r w:rsidRPr="00B85D90">
        <w:t>Møter</w:t>
      </w:r>
      <w:bookmarkEnd w:id="30"/>
      <w:bookmarkEnd w:id="31"/>
      <w:bookmarkEnd w:id="32"/>
      <w:bookmarkEnd w:id="33"/>
    </w:p>
    <w:p w14:paraId="0FBDC67D" w14:textId="7E7BEE2F" w:rsidR="000C152D" w:rsidRPr="00B85D90" w:rsidRDefault="000C152D" w:rsidP="0069043A">
      <w:r w:rsidRPr="00B85D90">
        <w:t>Det </w:t>
      </w:r>
      <w:r w:rsidR="0069043A">
        <w:t>skal gjennomføres</w:t>
      </w:r>
      <w:r w:rsidRPr="00B85D90">
        <w:t xml:space="preserve"> </w:t>
      </w:r>
      <w:r w:rsidR="0002373B" w:rsidRPr="00CE0FFB">
        <w:rPr>
          <w:color w:val="auto"/>
        </w:rPr>
        <w:t xml:space="preserve">møter </w:t>
      </w:r>
      <w:r w:rsidR="0002373B" w:rsidRPr="00835723">
        <w:rPr>
          <w:color w:val="auto"/>
        </w:rPr>
        <w:t>ved behov</w:t>
      </w:r>
      <w:r w:rsidR="00CE0FFB" w:rsidRPr="00835723">
        <w:rPr>
          <w:color w:val="auto"/>
        </w:rPr>
        <w:t xml:space="preserve"> </w:t>
      </w:r>
      <w:r w:rsidRPr="00B85D90">
        <w:t xml:space="preserve">mellom </w:t>
      </w:r>
      <w:r w:rsidR="00CF2D21">
        <w:t>k</w:t>
      </w:r>
      <w:r w:rsidRPr="00B85D90">
        <w:t xml:space="preserve">unden og </w:t>
      </w:r>
      <w:r w:rsidR="00CF2D21">
        <w:t>l</w:t>
      </w:r>
      <w:r w:rsidRPr="00B85D90">
        <w:t>everandøren.</w:t>
      </w:r>
    </w:p>
    <w:p w14:paraId="7E746713" w14:textId="77777777" w:rsidR="000C152D" w:rsidRDefault="000C152D" w:rsidP="0069043A">
      <w:r w:rsidRPr="00B85D90">
        <w:t>Partene er ansvarlig for egne kostnader i forbindelse med møter.</w:t>
      </w:r>
    </w:p>
    <w:p w14:paraId="1E51F160" w14:textId="553B1E85" w:rsidR="000C152D" w:rsidRPr="00DE151B" w:rsidRDefault="000C152D" w:rsidP="0069043A">
      <w:pPr>
        <w:pStyle w:val="Overskrift2"/>
      </w:pPr>
      <w:bookmarkStart w:id="34" w:name="_Toc29472658"/>
      <w:bookmarkStart w:id="35" w:name="_Toc29814497"/>
      <w:bookmarkStart w:id="36" w:name="_Toc29816883"/>
      <w:bookmarkStart w:id="37" w:name="_Toc231375224"/>
      <w:r w:rsidRPr="00DE151B">
        <w:t>Rapportering</w:t>
      </w:r>
      <w:bookmarkEnd w:id="34"/>
      <w:bookmarkEnd w:id="35"/>
      <w:bookmarkEnd w:id="36"/>
      <w:bookmarkEnd w:id="37"/>
    </w:p>
    <w:p w14:paraId="48A5B542" w14:textId="0E4E24D9" w:rsidR="000C152D" w:rsidRPr="00DE151B" w:rsidRDefault="000C152D" w:rsidP="0069043A">
      <w:r w:rsidRPr="00DE151B">
        <w:rPr>
          <w:shd w:val="clear" w:color="auto" w:fill="FFFFFF"/>
        </w:rPr>
        <w:t xml:space="preserve">Leverandøren skal på forespørsel kunne oversende rapporter til </w:t>
      </w:r>
      <w:r w:rsidR="00CF2D21">
        <w:rPr>
          <w:shd w:val="clear" w:color="auto" w:fill="FFFFFF"/>
        </w:rPr>
        <w:t>k</w:t>
      </w:r>
      <w:r w:rsidRPr="00DE151B">
        <w:rPr>
          <w:shd w:val="clear" w:color="auto" w:fill="FFFFFF"/>
        </w:rPr>
        <w:t>unden.</w:t>
      </w:r>
    </w:p>
    <w:p w14:paraId="18278676" w14:textId="2FDD572F" w:rsidR="000C152D" w:rsidRDefault="000C152D" w:rsidP="0069043A">
      <w:r w:rsidRPr="00DE151B">
        <w:lastRenderedPageBreak/>
        <w:t>Kunden har rett til å kreve endringer i rapportens innhold, uten ekstra kostnader for Kunden.</w:t>
      </w:r>
    </w:p>
    <w:p w14:paraId="4CB0F25D" w14:textId="23914325" w:rsidR="000C152D" w:rsidRPr="00B85D90" w:rsidRDefault="000C152D" w:rsidP="0069043A">
      <w:pPr>
        <w:pStyle w:val="Overskrift2"/>
      </w:pPr>
      <w:bookmarkStart w:id="38" w:name="_Toc29472660"/>
      <w:bookmarkStart w:id="39" w:name="_Toc29814499"/>
      <w:bookmarkStart w:id="40" w:name="_Toc29816885"/>
      <w:bookmarkStart w:id="41" w:name="_Toc231375225"/>
      <w:r w:rsidRPr="0069043A">
        <w:t>Partenes</w:t>
      </w:r>
      <w:r w:rsidRPr="00B85D90">
        <w:t xml:space="preserve"> representanter</w:t>
      </w:r>
      <w:bookmarkEnd w:id="38"/>
      <w:bookmarkEnd w:id="39"/>
      <w:bookmarkEnd w:id="40"/>
      <w:bookmarkEnd w:id="41"/>
    </w:p>
    <w:p w14:paraId="3B4EBDF7" w14:textId="4BCD7F94" w:rsidR="000C152D" w:rsidRPr="0069043A" w:rsidRDefault="000C152D" w:rsidP="0069043A">
      <w:pPr>
        <w:rPr>
          <w:i/>
          <w:iCs/>
        </w:rPr>
      </w:pPr>
      <w:r w:rsidRPr="0069043A">
        <w:rPr>
          <w:i/>
          <w:iCs/>
        </w:rPr>
        <w:t>Kundens kontaktperson:</w:t>
      </w:r>
    </w:p>
    <w:p w14:paraId="571C58BE" w14:textId="77777777" w:rsidR="00853279" w:rsidRDefault="00853279" w:rsidP="00341EFD">
      <w:pPr>
        <w:ind w:firstLine="692"/>
      </w:pPr>
      <w:r w:rsidRPr="00B85D90">
        <w:t>Navn:</w:t>
      </w:r>
      <w:r>
        <w:t xml:space="preserve"> Kai Ottosen</w:t>
      </w:r>
    </w:p>
    <w:p w14:paraId="75854E4E" w14:textId="77777777" w:rsidR="00853279" w:rsidRDefault="00853279" w:rsidP="00341EFD">
      <w:pPr>
        <w:ind w:firstLine="692"/>
      </w:pPr>
      <w:r w:rsidRPr="00B85D90">
        <w:t xml:space="preserve">Mobil: </w:t>
      </w:r>
      <w:r>
        <w:rPr>
          <w:color w:val="auto"/>
        </w:rPr>
        <w:t>97664664</w:t>
      </w:r>
    </w:p>
    <w:p w14:paraId="161A0C03" w14:textId="77777777" w:rsidR="00853279" w:rsidRPr="00B85D90" w:rsidRDefault="00853279" w:rsidP="00341EFD">
      <w:pPr>
        <w:ind w:firstLine="692"/>
      </w:pPr>
      <w:r w:rsidRPr="00B85D90">
        <w:t>E-post</w:t>
      </w:r>
      <w:r>
        <w:t xml:space="preserve">: </w:t>
      </w:r>
      <w:r w:rsidRPr="003966FA">
        <w:t>kai.ottosen@telemarkfylke.no</w:t>
      </w:r>
    </w:p>
    <w:p w14:paraId="1AD11F3D" w14:textId="77777777" w:rsidR="00F00ACB" w:rsidRPr="0069043A" w:rsidRDefault="00F00ACB" w:rsidP="00F00ACB">
      <w:pPr>
        <w:rPr>
          <w:i/>
          <w:iCs/>
        </w:rPr>
      </w:pPr>
      <w:r w:rsidRPr="0069043A">
        <w:rPr>
          <w:i/>
          <w:iCs/>
        </w:rPr>
        <w:t>Leverandørens kontaktperson:</w:t>
      </w:r>
    </w:p>
    <w:p w14:paraId="63A8147D" w14:textId="77777777" w:rsidR="00F00ACB" w:rsidRDefault="00F00ACB" w:rsidP="00341EFD">
      <w:pPr>
        <w:ind w:left="692"/>
      </w:pPr>
      <w:r w:rsidRPr="00B85D90">
        <w:t xml:space="preserve">Navn: </w:t>
      </w:r>
      <w:r>
        <w:tab/>
      </w:r>
      <w:r>
        <w:tab/>
        <w:t>______________________________</w:t>
      </w:r>
    </w:p>
    <w:p w14:paraId="4226FB7E" w14:textId="77777777" w:rsidR="00F00ACB" w:rsidRDefault="00F00ACB" w:rsidP="00341EFD">
      <w:pPr>
        <w:ind w:firstLine="692"/>
      </w:pPr>
      <w:r w:rsidRPr="00B85D90">
        <w:t xml:space="preserve">Mobil: </w:t>
      </w:r>
      <w:r>
        <w:tab/>
      </w:r>
      <w:r>
        <w:tab/>
        <w:t>______________________________</w:t>
      </w:r>
    </w:p>
    <w:p w14:paraId="6C8AE2D1" w14:textId="77777777" w:rsidR="00F00ACB" w:rsidRDefault="00F00ACB" w:rsidP="00341EFD">
      <w:pPr>
        <w:ind w:firstLine="692"/>
      </w:pPr>
      <w:r w:rsidRPr="00B85D90">
        <w:t xml:space="preserve">E-post: </w:t>
      </w:r>
      <w:r>
        <w:tab/>
        <w:t>______________________________</w:t>
      </w:r>
      <w:r w:rsidRPr="00B85D90">
        <w:t> </w:t>
      </w:r>
    </w:p>
    <w:p w14:paraId="27C3161A" w14:textId="270FAA17" w:rsidR="001311C4" w:rsidRDefault="001311C4" w:rsidP="001311C4">
      <w:pPr>
        <w:pStyle w:val="Overskrift1"/>
      </w:pPr>
      <w:bookmarkStart w:id="42" w:name="_Toc231375226"/>
      <w:r>
        <w:t>Sign</w:t>
      </w:r>
      <w:r w:rsidR="00272AC8">
        <w:t>atur</w:t>
      </w:r>
      <w:bookmarkEnd w:id="42"/>
    </w:p>
    <w:p w14:paraId="4828B747" w14:textId="7A5E4620" w:rsidR="001311C4" w:rsidRDefault="000447D2" w:rsidP="001311C4">
      <w:r>
        <w:t>Kontrakten er signert elektronisk og trenger ingen signatur.</w:t>
      </w:r>
    </w:p>
    <w:p w14:paraId="2B1264BB" w14:textId="28EF2B56" w:rsidR="00272AC8" w:rsidRPr="00272AC8" w:rsidRDefault="00272AC8" w:rsidP="00272AC8"/>
    <w:tbl>
      <w:tblPr>
        <w:tblStyle w:val="Tabellrutenett"/>
        <w:tblW w:w="9073" w:type="dxa"/>
        <w:tblLayout w:type="fixed"/>
        <w:tblCellMar>
          <w:top w:w="57" w:type="dxa"/>
          <w:left w:w="57" w:type="dxa"/>
          <w:bottom w:w="57" w:type="dxa"/>
          <w:right w:w="57" w:type="dxa"/>
        </w:tblCellMar>
        <w:tblLook w:val="04A0" w:firstRow="1" w:lastRow="0" w:firstColumn="1" w:lastColumn="0" w:noHBand="0" w:noVBand="1"/>
      </w:tblPr>
      <w:tblGrid>
        <w:gridCol w:w="4253"/>
        <w:gridCol w:w="567"/>
        <w:gridCol w:w="4253"/>
      </w:tblGrid>
      <w:tr w:rsidR="00272AC8" w:rsidRPr="00272AC8" w14:paraId="687D341B" w14:textId="77777777" w:rsidTr="00A107F2">
        <w:tc>
          <w:tcPr>
            <w:tcW w:w="4253" w:type="dxa"/>
            <w:shd w:val="clear" w:color="auto" w:fill="D9D9D9" w:themeFill="background1" w:themeFillShade="D9"/>
          </w:tcPr>
          <w:p w14:paraId="7BAF2A07" w14:textId="77777777" w:rsidR="00272AC8" w:rsidRPr="00272AC8" w:rsidRDefault="00272AC8" w:rsidP="00272AC8">
            <w:pPr>
              <w:spacing w:after="0"/>
            </w:pPr>
            <w:r w:rsidRPr="00272AC8">
              <w:t>Sted og dato</w:t>
            </w:r>
          </w:p>
        </w:tc>
        <w:tc>
          <w:tcPr>
            <w:tcW w:w="567" w:type="dxa"/>
            <w:vMerge w:val="restart"/>
            <w:tcBorders>
              <w:top w:val="nil"/>
              <w:bottom w:val="nil"/>
            </w:tcBorders>
          </w:tcPr>
          <w:p w14:paraId="09EC556B" w14:textId="77777777" w:rsidR="00272AC8" w:rsidRPr="00272AC8" w:rsidRDefault="00272AC8" w:rsidP="00272AC8">
            <w:pPr>
              <w:spacing w:after="0"/>
            </w:pPr>
          </w:p>
        </w:tc>
        <w:tc>
          <w:tcPr>
            <w:tcW w:w="4253" w:type="dxa"/>
            <w:shd w:val="clear" w:color="auto" w:fill="D9D9D9" w:themeFill="background1" w:themeFillShade="D9"/>
          </w:tcPr>
          <w:p w14:paraId="4A959B8C" w14:textId="77777777" w:rsidR="00272AC8" w:rsidRPr="00272AC8" w:rsidRDefault="00272AC8" w:rsidP="00272AC8">
            <w:pPr>
              <w:spacing w:after="0"/>
            </w:pPr>
            <w:r w:rsidRPr="00272AC8">
              <w:t>Sted og dato</w:t>
            </w:r>
          </w:p>
        </w:tc>
      </w:tr>
      <w:tr w:rsidR="00272AC8" w:rsidRPr="00272AC8" w14:paraId="0B53B6A6" w14:textId="77777777" w:rsidTr="00A107F2">
        <w:tc>
          <w:tcPr>
            <w:tcW w:w="4253" w:type="dxa"/>
          </w:tcPr>
          <w:p w14:paraId="2644DF61" w14:textId="77777777" w:rsidR="00272AC8" w:rsidRPr="00272AC8" w:rsidRDefault="00272AC8" w:rsidP="00272AC8">
            <w:pPr>
              <w:spacing w:after="0"/>
            </w:pPr>
          </w:p>
        </w:tc>
        <w:tc>
          <w:tcPr>
            <w:tcW w:w="567" w:type="dxa"/>
            <w:vMerge/>
            <w:tcBorders>
              <w:bottom w:val="nil"/>
            </w:tcBorders>
          </w:tcPr>
          <w:p w14:paraId="3B3A5179" w14:textId="77777777" w:rsidR="00272AC8" w:rsidRPr="00272AC8" w:rsidRDefault="00272AC8" w:rsidP="00272AC8">
            <w:pPr>
              <w:spacing w:after="0"/>
            </w:pPr>
          </w:p>
        </w:tc>
        <w:tc>
          <w:tcPr>
            <w:tcW w:w="4253" w:type="dxa"/>
          </w:tcPr>
          <w:p w14:paraId="47546281" w14:textId="77777777" w:rsidR="00272AC8" w:rsidRPr="00272AC8" w:rsidRDefault="00272AC8" w:rsidP="00272AC8">
            <w:pPr>
              <w:spacing w:after="0"/>
            </w:pPr>
          </w:p>
        </w:tc>
      </w:tr>
      <w:tr w:rsidR="00272AC8" w:rsidRPr="00272AC8" w14:paraId="2890D5BA" w14:textId="77777777" w:rsidTr="00A107F2">
        <w:tc>
          <w:tcPr>
            <w:tcW w:w="4253" w:type="dxa"/>
            <w:shd w:val="clear" w:color="auto" w:fill="D9D9D9" w:themeFill="background1" w:themeFillShade="D9"/>
          </w:tcPr>
          <w:p w14:paraId="2592B23B" w14:textId="179F3865" w:rsidR="00272AC8" w:rsidRPr="00272AC8" w:rsidRDefault="00272AC8" w:rsidP="00272AC8">
            <w:pPr>
              <w:spacing w:after="0"/>
            </w:pPr>
            <w:r w:rsidRPr="00272AC8">
              <w:t xml:space="preserve">Underskrift på vegne av </w:t>
            </w:r>
            <w:r>
              <w:t>kunde</w:t>
            </w:r>
          </w:p>
        </w:tc>
        <w:tc>
          <w:tcPr>
            <w:tcW w:w="567" w:type="dxa"/>
            <w:vMerge/>
            <w:tcBorders>
              <w:bottom w:val="nil"/>
            </w:tcBorders>
          </w:tcPr>
          <w:p w14:paraId="07CC568E" w14:textId="77777777" w:rsidR="00272AC8" w:rsidRPr="00272AC8" w:rsidRDefault="00272AC8" w:rsidP="00272AC8">
            <w:pPr>
              <w:spacing w:after="0"/>
            </w:pPr>
          </w:p>
        </w:tc>
        <w:tc>
          <w:tcPr>
            <w:tcW w:w="4253" w:type="dxa"/>
            <w:shd w:val="clear" w:color="auto" w:fill="D9D9D9" w:themeFill="background1" w:themeFillShade="D9"/>
          </w:tcPr>
          <w:p w14:paraId="45214640" w14:textId="77777777" w:rsidR="00272AC8" w:rsidRPr="00272AC8" w:rsidRDefault="00272AC8" w:rsidP="00272AC8">
            <w:pPr>
              <w:spacing w:after="0"/>
            </w:pPr>
            <w:r w:rsidRPr="00272AC8">
              <w:t>Underskrift på vegne av leverandør</w:t>
            </w:r>
          </w:p>
        </w:tc>
      </w:tr>
      <w:tr w:rsidR="00272AC8" w:rsidRPr="00272AC8" w14:paraId="62338859" w14:textId="77777777" w:rsidTr="00A107F2">
        <w:trPr>
          <w:trHeight w:val="1134"/>
        </w:trPr>
        <w:tc>
          <w:tcPr>
            <w:tcW w:w="4253" w:type="dxa"/>
          </w:tcPr>
          <w:p w14:paraId="5763F731" w14:textId="77777777" w:rsidR="00272AC8" w:rsidRPr="00272AC8" w:rsidRDefault="00272AC8" w:rsidP="00272AC8">
            <w:pPr>
              <w:spacing w:after="0"/>
            </w:pPr>
          </w:p>
        </w:tc>
        <w:tc>
          <w:tcPr>
            <w:tcW w:w="567" w:type="dxa"/>
            <w:vMerge/>
            <w:tcBorders>
              <w:bottom w:val="nil"/>
            </w:tcBorders>
          </w:tcPr>
          <w:p w14:paraId="310EFC9A" w14:textId="77777777" w:rsidR="00272AC8" w:rsidRPr="00272AC8" w:rsidRDefault="00272AC8" w:rsidP="00272AC8">
            <w:pPr>
              <w:spacing w:after="0"/>
            </w:pPr>
          </w:p>
        </w:tc>
        <w:tc>
          <w:tcPr>
            <w:tcW w:w="4253" w:type="dxa"/>
          </w:tcPr>
          <w:p w14:paraId="26FD65B5" w14:textId="77777777" w:rsidR="00272AC8" w:rsidRPr="00272AC8" w:rsidRDefault="00272AC8" w:rsidP="00272AC8">
            <w:pPr>
              <w:spacing w:after="0"/>
            </w:pPr>
          </w:p>
        </w:tc>
      </w:tr>
      <w:tr w:rsidR="00272AC8" w:rsidRPr="00272AC8" w14:paraId="2005453D" w14:textId="77777777" w:rsidTr="00A107F2">
        <w:tc>
          <w:tcPr>
            <w:tcW w:w="4253" w:type="dxa"/>
            <w:shd w:val="clear" w:color="auto" w:fill="D9D9D9" w:themeFill="background1" w:themeFillShade="D9"/>
          </w:tcPr>
          <w:p w14:paraId="6E02B5FD" w14:textId="77777777" w:rsidR="00272AC8" w:rsidRPr="00272AC8" w:rsidRDefault="00272AC8" w:rsidP="00272AC8">
            <w:pPr>
              <w:spacing w:after="0"/>
            </w:pPr>
            <w:r w:rsidRPr="00272AC8">
              <w:t>Navn</w:t>
            </w:r>
          </w:p>
        </w:tc>
        <w:tc>
          <w:tcPr>
            <w:tcW w:w="567" w:type="dxa"/>
            <w:vMerge/>
            <w:tcBorders>
              <w:bottom w:val="nil"/>
            </w:tcBorders>
          </w:tcPr>
          <w:p w14:paraId="790CAE2E" w14:textId="77777777" w:rsidR="00272AC8" w:rsidRPr="00272AC8" w:rsidRDefault="00272AC8" w:rsidP="00272AC8">
            <w:pPr>
              <w:spacing w:after="0"/>
            </w:pPr>
          </w:p>
        </w:tc>
        <w:tc>
          <w:tcPr>
            <w:tcW w:w="4253" w:type="dxa"/>
            <w:shd w:val="clear" w:color="auto" w:fill="D9D9D9" w:themeFill="background1" w:themeFillShade="D9"/>
          </w:tcPr>
          <w:p w14:paraId="768323E7" w14:textId="77777777" w:rsidR="00272AC8" w:rsidRPr="00272AC8" w:rsidRDefault="00272AC8" w:rsidP="00272AC8">
            <w:pPr>
              <w:spacing w:after="0"/>
            </w:pPr>
            <w:r w:rsidRPr="00272AC8">
              <w:t>Navn</w:t>
            </w:r>
          </w:p>
        </w:tc>
      </w:tr>
      <w:tr w:rsidR="00272AC8" w:rsidRPr="00272AC8" w14:paraId="0B683BFC" w14:textId="77777777" w:rsidTr="00A107F2">
        <w:tc>
          <w:tcPr>
            <w:tcW w:w="4253" w:type="dxa"/>
          </w:tcPr>
          <w:p w14:paraId="053DF36E" w14:textId="77777777" w:rsidR="00272AC8" w:rsidRPr="00272AC8" w:rsidRDefault="00272AC8" w:rsidP="00272AC8">
            <w:pPr>
              <w:spacing w:after="0"/>
            </w:pPr>
          </w:p>
        </w:tc>
        <w:tc>
          <w:tcPr>
            <w:tcW w:w="567" w:type="dxa"/>
            <w:vMerge/>
            <w:tcBorders>
              <w:bottom w:val="nil"/>
            </w:tcBorders>
          </w:tcPr>
          <w:p w14:paraId="34B07444" w14:textId="77777777" w:rsidR="00272AC8" w:rsidRPr="00272AC8" w:rsidRDefault="00272AC8" w:rsidP="00272AC8">
            <w:pPr>
              <w:spacing w:after="0"/>
            </w:pPr>
          </w:p>
        </w:tc>
        <w:tc>
          <w:tcPr>
            <w:tcW w:w="4253" w:type="dxa"/>
          </w:tcPr>
          <w:p w14:paraId="70691C1B" w14:textId="77777777" w:rsidR="00272AC8" w:rsidRPr="00272AC8" w:rsidRDefault="00272AC8" w:rsidP="00272AC8">
            <w:pPr>
              <w:spacing w:after="0"/>
            </w:pPr>
          </w:p>
        </w:tc>
      </w:tr>
      <w:tr w:rsidR="00272AC8" w:rsidRPr="00272AC8" w14:paraId="081FD4B5" w14:textId="77777777" w:rsidTr="00A107F2">
        <w:tc>
          <w:tcPr>
            <w:tcW w:w="4253" w:type="dxa"/>
            <w:shd w:val="clear" w:color="auto" w:fill="D9D9D9" w:themeFill="background1" w:themeFillShade="D9"/>
          </w:tcPr>
          <w:p w14:paraId="38D1F5E8" w14:textId="77777777" w:rsidR="00272AC8" w:rsidRPr="00272AC8" w:rsidRDefault="00272AC8" w:rsidP="00272AC8">
            <w:pPr>
              <w:spacing w:after="0"/>
            </w:pPr>
            <w:r w:rsidRPr="00272AC8">
              <w:t>Stilling</w:t>
            </w:r>
          </w:p>
        </w:tc>
        <w:tc>
          <w:tcPr>
            <w:tcW w:w="567" w:type="dxa"/>
            <w:vMerge/>
            <w:tcBorders>
              <w:bottom w:val="nil"/>
            </w:tcBorders>
          </w:tcPr>
          <w:p w14:paraId="69D3AA6F" w14:textId="77777777" w:rsidR="00272AC8" w:rsidRPr="00272AC8" w:rsidRDefault="00272AC8" w:rsidP="00272AC8">
            <w:pPr>
              <w:spacing w:after="0"/>
            </w:pPr>
          </w:p>
        </w:tc>
        <w:tc>
          <w:tcPr>
            <w:tcW w:w="4253" w:type="dxa"/>
            <w:shd w:val="clear" w:color="auto" w:fill="D9D9D9" w:themeFill="background1" w:themeFillShade="D9"/>
          </w:tcPr>
          <w:p w14:paraId="783E4667" w14:textId="77777777" w:rsidR="00272AC8" w:rsidRPr="00272AC8" w:rsidRDefault="00272AC8" w:rsidP="00272AC8">
            <w:pPr>
              <w:spacing w:after="0"/>
            </w:pPr>
            <w:r w:rsidRPr="00272AC8">
              <w:t>Stilling</w:t>
            </w:r>
          </w:p>
        </w:tc>
      </w:tr>
      <w:tr w:rsidR="00272AC8" w:rsidRPr="00272AC8" w14:paraId="6B1F19AB" w14:textId="77777777" w:rsidTr="00A107F2">
        <w:tc>
          <w:tcPr>
            <w:tcW w:w="4253" w:type="dxa"/>
          </w:tcPr>
          <w:p w14:paraId="482FDDD3" w14:textId="77777777" w:rsidR="00272AC8" w:rsidRPr="00272AC8" w:rsidRDefault="00272AC8" w:rsidP="00272AC8">
            <w:pPr>
              <w:spacing w:after="0"/>
            </w:pPr>
          </w:p>
        </w:tc>
        <w:tc>
          <w:tcPr>
            <w:tcW w:w="567" w:type="dxa"/>
            <w:vMerge/>
            <w:tcBorders>
              <w:bottom w:val="nil"/>
            </w:tcBorders>
          </w:tcPr>
          <w:p w14:paraId="6F5DB8B9" w14:textId="77777777" w:rsidR="00272AC8" w:rsidRPr="00272AC8" w:rsidRDefault="00272AC8" w:rsidP="00272AC8">
            <w:pPr>
              <w:spacing w:after="0"/>
            </w:pPr>
          </w:p>
        </w:tc>
        <w:tc>
          <w:tcPr>
            <w:tcW w:w="4253" w:type="dxa"/>
          </w:tcPr>
          <w:p w14:paraId="79847F93" w14:textId="77777777" w:rsidR="00272AC8" w:rsidRPr="00272AC8" w:rsidRDefault="00272AC8" w:rsidP="00272AC8">
            <w:pPr>
              <w:spacing w:after="0"/>
            </w:pPr>
          </w:p>
        </w:tc>
      </w:tr>
    </w:tbl>
    <w:p w14:paraId="79221F23" w14:textId="2328AB49" w:rsidR="000447D2" w:rsidRPr="001311C4" w:rsidRDefault="000447D2" w:rsidP="001311C4"/>
    <w:sectPr w:rsidR="000447D2" w:rsidRPr="001311C4" w:rsidSect="00566877">
      <w:headerReference w:type="default" r:id="rId14"/>
      <w:footerReference w:type="default" r:id="rId15"/>
      <w:headerReference w:type="first" r:id="rId16"/>
      <w:footerReference w:type="first" r:id="rId17"/>
      <w:pgSz w:w="11906" w:h="16838"/>
      <w:pgMar w:top="1366" w:right="1191" w:bottom="1188" w:left="1191" w:header="709" w:footer="5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17AB0" w14:textId="77777777" w:rsidR="00246A63" w:rsidRDefault="00246A63" w:rsidP="00C81555">
      <w:r>
        <w:separator/>
      </w:r>
    </w:p>
  </w:endnote>
  <w:endnote w:type="continuationSeparator" w:id="0">
    <w:p w14:paraId="0BF42401" w14:textId="77777777" w:rsidR="00246A63" w:rsidRDefault="00246A63" w:rsidP="00C81555">
      <w:r>
        <w:continuationSeparator/>
      </w:r>
    </w:p>
  </w:endnote>
  <w:endnote w:type="continuationNotice" w:id="1">
    <w:p w14:paraId="5377AC9B" w14:textId="77777777" w:rsidR="00246A63" w:rsidRDefault="00246A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Yu Mincho">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DC16C" w14:textId="77777777" w:rsidR="003C6DA0" w:rsidRPr="00DB6EBA" w:rsidRDefault="003C6DA0" w:rsidP="00C81555">
    <w:pPr>
      <w:pStyle w:val="Bunntekst"/>
    </w:pPr>
    <w:r>
      <w:tab/>
    </w:r>
    <w:r>
      <w:tab/>
    </w:r>
    <w:r w:rsidRPr="00DB6EBA">
      <w:fldChar w:fldCharType="begin"/>
    </w:r>
    <w:r w:rsidRPr="00DB6EBA">
      <w:instrText xml:space="preserve"> PAGE  \* Arabic  \* MERGEFORMAT </w:instrText>
    </w:r>
    <w:r w:rsidRPr="00DB6EBA">
      <w:fldChar w:fldCharType="separate"/>
    </w:r>
    <w:r w:rsidRPr="00DB6EBA">
      <w:rPr>
        <w:noProof/>
      </w:rPr>
      <w:t>1</w:t>
    </w:r>
    <w:r w:rsidRPr="00DB6EBA">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52E65" w14:textId="77777777" w:rsidR="006E412E" w:rsidRDefault="006E412E">
    <w:pPr>
      <w:pStyle w:val="Bunntekst"/>
    </w:pPr>
    <w:r>
      <w:tab/>
    </w:r>
    <w:r>
      <w:tab/>
    </w:r>
    <w:r>
      <w:fldChar w:fldCharType="begin"/>
    </w:r>
    <w:r>
      <w:instrText xml:space="preserve"> PAGE  \* Arabic  \* MERGEFORMAT </w:instrText>
    </w:r>
    <w:r>
      <w:fldChar w:fldCharType="separate"/>
    </w:r>
    <w:r>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C149B9" w14:textId="77777777" w:rsidR="00246A63" w:rsidRDefault="00246A63" w:rsidP="00C81555">
      <w:r>
        <w:separator/>
      </w:r>
    </w:p>
  </w:footnote>
  <w:footnote w:type="continuationSeparator" w:id="0">
    <w:p w14:paraId="6DCA69A1" w14:textId="77777777" w:rsidR="00246A63" w:rsidRDefault="00246A63" w:rsidP="00C81555">
      <w:r>
        <w:continuationSeparator/>
      </w:r>
    </w:p>
  </w:footnote>
  <w:footnote w:type="continuationNotice" w:id="1">
    <w:p w14:paraId="73FAF2E0" w14:textId="77777777" w:rsidR="00246A63" w:rsidRDefault="00246A6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68B7C" w14:textId="77777777" w:rsidR="00566877" w:rsidRDefault="00566877" w:rsidP="00566877">
    <w:pPr>
      <w:tabs>
        <w:tab w:val="right" w:pos="9519"/>
      </w:tabs>
      <w:spacing w:after="0" w:line="240" w:lineRule="auto"/>
      <w:rPr>
        <w:rFonts w:ascii="Calibri" w:eastAsia="Calibri" w:hAnsi="Calibri" w:cs="Times New Roman"/>
        <w:color w:val="000000"/>
        <w:sz w:val="20"/>
        <w:szCs w:val="20"/>
      </w:rPr>
    </w:pPr>
    <w:r w:rsidRPr="00566877">
      <w:rPr>
        <w:rFonts w:ascii="Calibri" w:eastAsia="Calibri" w:hAnsi="Calibri" w:cs="Times New Roman"/>
        <w:noProof/>
        <w:color w:val="000000"/>
        <w:position w:val="4"/>
        <w:sz w:val="16"/>
        <w:szCs w:val="16"/>
        <w14:ligatures w14:val="standardContextual"/>
      </w:rPr>
      <mc:AlternateContent>
        <mc:Choice Requires="wps">
          <w:drawing>
            <wp:anchor distT="0" distB="0" distL="114300" distR="114300" simplePos="0" relativeHeight="251658241" behindDoc="0" locked="0" layoutInCell="1" allowOverlap="1" wp14:anchorId="48121B4B" wp14:editId="79ADE0D6">
              <wp:simplePos x="0" y="0"/>
              <wp:positionH relativeFrom="column">
                <wp:align>left</wp:align>
              </wp:positionH>
              <wp:positionV relativeFrom="page">
                <wp:posOffset>721995</wp:posOffset>
              </wp:positionV>
              <wp:extent cx="891710" cy="0"/>
              <wp:effectExtent l="0" t="0" r="0" b="0"/>
              <wp:wrapNone/>
              <wp:docPr id="382162505" name="Topptekstlinje">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891710" cy="0"/>
                      </a:xfrm>
                      <a:prstGeom prst="line">
                        <a:avLst/>
                      </a:prstGeom>
                      <a:noFill/>
                      <a:ln w="3810" cap="flat" cmpd="sng" algn="ctr">
                        <a:solidFill>
                          <a:srgbClr val="000000"/>
                        </a:solidFill>
                        <a:prstDash val="solid"/>
                        <a:miter lim="800000"/>
                      </a:ln>
                      <a:effectLst/>
                    </wps:spPr>
                    <wps:bodyPr/>
                  </wps:wsp>
                </a:graphicData>
              </a:graphic>
              <wp14:sizeRelH relativeFrom="margin">
                <wp14:pctWidth>100000</wp14:pctWidth>
              </wp14:sizeRelH>
            </wp:anchor>
          </w:drawing>
        </mc:Choice>
        <mc:Fallback xmlns:a="http://schemas.openxmlformats.org/drawingml/2006/main" xmlns:adec="http://schemas.microsoft.com/office/drawing/2017/decorative">
          <w:pict>
            <v:line id="Topptekstlinje" style="position:absolute;z-index:251660288;visibility:visible;mso-wrap-style:square;mso-width-percent:1000;mso-wrap-distance-left:9pt;mso-wrap-distance-top:0;mso-wrap-distance-right:9pt;mso-wrap-distance-bottom:0;mso-position-horizontal:left;mso-position-horizontal-relative:text;mso-position-vertical:absolute;mso-position-vertical-relative:page;mso-width-percent:1000;mso-width-relative:margin" alt="&quot;&quot;" o:spid="_x0000_s1026" strokeweight=".3pt" from="0,56.85pt" to="70.2pt,56.85pt" w14:anchorId="7A984D2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">
              <v:stroke joinstyle="miter"/>
              <w10:wrap anchory="page"/>
            </v:line>
          </w:pict>
        </mc:Fallback>
      </mc:AlternateContent>
    </w:r>
    <w:r w:rsidRPr="00566877">
      <w:rPr>
        <w:rFonts w:ascii="Calibri" w:eastAsia="Calibri" w:hAnsi="Calibri" w:cs="Times New Roman"/>
        <w:color w:val="000000"/>
        <w:sz w:val="16"/>
        <w:szCs w:val="16"/>
      </w:rPr>
      <w:tab/>
    </w:r>
    <w:r w:rsidRPr="00566877">
      <w:rPr>
        <w:rFonts w:ascii="Calibri" w:eastAsia="Calibri" w:hAnsi="Calibri" w:cs="Times New Roman"/>
        <w:color w:val="000000"/>
        <w:sz w:val="20"/>
        <w:szCs w:val="20"/>
      </w:rPr>
      <w:fldChar w:fldCharType="begin"/>
    </w:r>
    <w:r w:rsidRPr="00566877">
      <w:rPr>
        <w:rFonts w:ascii="Calibri" w:eastAsia="Calibri" w:hAnsi="Calibri" w:cs="Times New Roman"/>
        <w:color w:val="000000"/>
        <w:sz w:val="20"/>
        <w:szCs w:val="20"/>
      </w:rPr>
      <w:instrText xml:space="preserve"> PAGE  \* Arabic  \* MERGEFORMAT </w:instrText>
    </w:r>
    <w:r w:rsidRPr="00566877">
      <w:rPr>
        <w:rFonts w:ascii="Calibri" w:eastAsia="Calibri" w:hAnsi="Calibri" w:cs="Times New Roman"/>
        <w:color w:val="000000"/>
        <w:sz w:val="20"/>
        <w:szCs w:val="20"/>
      </w:rPr>
      <w:fldChar w:fldCharType="separate"/>
    </w:r>
    <w:r w:rsidRPr="00566877">
      <w:rPr>
        <w:rFonts w:ascii="Calibri" w:eastAsia="Calibri" w:hAnsi="Calibri" w:cs="Times New Roman"/>
        <w:color w:val="auto"/>
        <w:sz w:val="20"/>
        <w:szCs w:val="20"/>
      </w:rPr>
      <w:t>1</w:t>
    </w:r>
    <w:r w:rsidRPr="00566877">
      <w:rPr>
        <w:rFonts w:ascii="Calibri" w:eastAsia="Calibri" w:hAnsi="Calibri" w:cs="Times New Roman"/>
        <w:color w:val="000000"/>
        <w:sz w:val="20"/>
        <w:szCs w:val="20"/>
      </w:rPr>
      <w:fldChar w:fldCharType="end"/>
    </w:r>
  </w:p>
  <w:p w14:paraId="02FACBA3" w14:textId="77777777" w:rsidR="00566877" w:rsidRDefault="00566877" w:rsidP="00566877">
    <w:pPr>
      <w:tabs>
        <w:tab w:val="right" w:pos="9519"/>
      </w:tabs>
      <w:spacing w:after="0" w:line="240" w:lineRule="auto"/>
      <w:rPr>
        <w:rFonts w:ascii="Calibri" w:eastAsia="Calibri" w:hAnsi="Calibri" w:cs="Times New Roman"/>
        <w:color w:val="000000"/>
        <w:sz w:val="20"/>
        <w:szCs w:val="20"/>
      </w:rPr>
    </w:pPr>
  </w:p>
  <w:p w14:paraId="6F79CBF8" w14:textId="77777777" w:rsidR="00566877" w:rsidRPr="00566877" w:rsidRDefault="00566877" w:rsidP="00566877">
    <w:pPr>
      <w:tabs>
        <w:tab w:val="right" w:pos="9519"/>
      </w:tabs>
      <w:spacing w:after="0" w:line="240" w:lineRule="auto"/>
      <w:rPr>
        <w:rFonts w:ascii="Calibri" w:eastAsia="Calibri" w:hAnsi="Calibri" w:cs="Times New Roman"/>
        <w:color w:val="000000"/>
        <w:sz w:val="16"/>
        <w:szCs w:val="16"/>
      </w:rPr>
    </w:pPr>
  </w:p>
  <w:p w14:paraId="0870B414" w14:textId="62EB5F5E" w:rsidR="00566877" w:rsidRDefault="0056687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41209" w14:textId="77777777" w:rsidR="006E412E" w:rsidRDefault="006E412E">
    <w:pPr>
      <w:pStyle w:val="Topptekst"/>
    </w:pPr>
    <w:r w:rsidRPr="00DE1DE7">
      <w:rPr>
        <w:noProof/>
      </w:rPr>
      <w:drawing>
        <wp:anchor distT="0" distB="478790" distL="114300" distR="114300" simplePos="0" relativeHeight="251658240" behindDoc="0" locked="1" layoutInCell="1" allowOverlap="1" wp14:anchorId="451EDE21" wp14:editId="4C3C7520">
          <wp:simplePos x="0" y="0"/>
          <wp:positionH relativeFrom="margin">
            <wp:posOffset>0</wp:posOffset>
          </wp:positionH>
          <wp:positionV relativeFrom="page">
            <wp:posOffset>504190</wp:posOffset>
          </wp:positionV>
          <wp:extent cx="1479600" cy="450000"/>
          <wp:effectExtent l="0" t="0" r="6350" b="7620"/>
          <wp:wrapTopAndBottom/>
          <wp:docPr id="395424984" name="Logo" descr="Telemark fylkeskommun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5424984" name="Logo" descr="Telemark fylkeskommune logo."/>
                  <pic:cNvPicPr/>
                </pic:nvPicPr>
                <pic:blipFill>
                  <a:blip r:embed="rId1">
                    <a:extLst>
                      <a:ext uri="{96DAC541-7B7A-43D3-8B79-37D633B846F1}">
                        <asvg:svgBlip xmlns:asvg="http://schemas.microsoft.com/office/drawing/2016/SVG/main" r:embed="rId2"/>
                      </a:ext>
                    </a:extLst>
                  </a:blip>
                  <a:stretch>
                    <a:fillRect/>
                  </a:stretch>
                </pic:blipFill>
                <pic:spPr>
                  <a:xfrm>
                    <a:off x="0" y="0"/>
                    <a:ext cx="1479600" cy="450000"/>
                  </a:xfrm>
                  <a:prstGeom prst="rect">
                    <a:avLst/>
                  </a:prstGeom>
                </pic:spPr>
              </pic:pic>
            </a:graphicData>
          </a:graphic>
          <wp14:sizeRelH relativeFrom="margin">
            <wp14:pctWidth>0</wp14:pctWidth>
          </wp14:sizeRelH>
          <wp14:sizeRelV relativeFrom="margin">
            <wp14:pctHeight>0</wp14:pctHeight>
          </wp14:sizeRelV>
        </wp:anchor>
      </w:drawing>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FE230C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6883082"/>
    <w:multiLevelType w:val="hybridMultilevel"/>
    <w:tmpl w:val="05EEF710"/>
    <w:lvl w:ilvl="0" w:tplc="3AB807E2">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7B7362C"/>
    <w:multiLevelType w:val="hybridMultilevel"/>
    <w:tmpl w:val="63320D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F315C2"/>
    <w:multiLevelType w:val="multilevel"/>
    <w:tmpl w:val="5434DC56"/>
    <w:lvl w:ilvl="0">
      <w:start w:val="1"/>
      <w:numFmt w:val="decimal"/>
      <w:lvlText w:val="%1."/>
      <w:lvlJc w:val="left"/>
      <w:pPr>
        <w:ind w:left="840" w:hanging="480"/>
      </w:pPr>
      <w:rPr>
        <w:rFonts w:hint="default"/>
      </w:rPr>
    </w:lvl>
    <w:lvl w:ilvl="1">
      <w:start w:val="3"/>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A8C5D0F"/>
    <w:multiLevelType w:val="hybridMultilevel"/>
    <w:tmpl w:val="C1264784"/>
    <w:lvl w:ilvl="0" w:tplc="3AB807E2">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0B3F1A8D"/>
    <w:multiLevelType w:val="multilevel"/>
    <w:tmpl w:val="DEACF4E8"/>
    <w:lvl w:ilvl="0">
      <w:start w:val="1"/>
      <w:numFmt w:val="bullet"/>
      <w:lvlText w:val=""/>
      <w:lvlJc w:val="left"/>
      <w:pPr>
        <w:ind w:left="680" w:hanging="340"/>
      </w:pPr>
      <w:rPr>
        <w:rFonts w:ascii="Symbol" w:hAnsi="Symbol" w:cs="Times New Roman" w:hint="default"/>
      </w:rPr>
    </w:lvl>
    <w:lvl w:ilvl="1">
      <w:start w:val="1"/>
      <w:numFmt w:val="bullet"/>
      <w:lvlText w:val="•"/>
      <w:lvlJc w:val="left"/>
      <w:pPr>
        <w:ind w:left="1361" w:hanging="340"/>
      </w:pPr>
      <w:rPr>
        <w:rFonts w:ascii="Calibri" w:hAnsi="Calibri"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BB30D69"/>
    <w:multiLevelType w:val="hybridMultilevel"/>
    <w:tmpl w:val="4DCE53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DE4FAC"/>
    <w:multiLevelType w:val="hybridMultilevel"/>
    <w:tmpl w:val="6584DD9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8" w15:restartNumberingAfterBreak="0">
    <w:nsid w:val="118266F7"/>
    <w:multiLevelType w:val="hybridMultilevel"/>
    <w:tmpl w:val="AE0813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6F071F"/>
    <w:multiLevelType w:val="hybridMultilevel"/>
    <w:tmpl w:val="C07AB88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1A3A64F3"/>
    <w:multiLevelType w:val="hybridMultilevel"/>
    <w:tmpl w:val="FD2C4F38"/>
    <w:lvl w:ilvl="0" w:tplc="8508E66A">
      <w:start w:val="1"/>
      <w:numFmt w:val="decimal"/>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1E67E3EA"/>
    <w:multiLevelType w:val="hybridMultilevel"/>
    <w:tmpl w:val="8AEE307C"/>
    <w:lvl w:ilvl="0" w:tplc="65BC7D36">
      <w:start w:val="1"/>
      <w:numFmt w:val="bullet"/>
      <w:lvlText w:val="·"/>
      <w:lvlJc w:val="left"/>
      <w:pPr>
        <w:ind w:left="720" w:hanging="360"/>
      </w:pPr>
      <w:rPr>
        <w:rFonts w:ascii="Symbol" w:hAnsi="Symbol" w:hint="default"/>
      </w:rPr>
    </w:lvl>
    <w:lvl w:ilvl="1" w:tplc="09BA9370">
      <w:start w:val="1"/>
      <w:numFmt w:val="bullet"/>
      <w:lvlText w:val="o"/>
      <w:lvlJc w:val="left"/>
      <w:pPr>
        <w:ind w:left="1440" w:hanging="360"/>
      </w:pPr>
      <w:rPr>
        <w:rFonts w:ascii="Courier New" w:hAnsi="Courier New" w:hint="default"/>
      </w:rPr>
    </w:lvl>
    <w:lvl w:ilvl="2" w:tplc="968C0034">
      <w:start w:val="1"/>
      <w:numFmt w:val="bullet"/>
      <w:lvlText w:val=""/>
      <w:lvlJc w:val="left"/>
      <w:pPr>
        <w:ind w:left="2160" w:hanging="360"/>
      </w:pPr>
      <w:rPr>
        <w:rFonts w:ascii="Wingdings" w:hAnsi="Wingdings" w:hint="default"/>
      </w:rPr>
    </w:lvl>
    <w:lvl w:ilvl="3" w:tplc="2EE8C9AC">
      <w:start w:val="1"/>
      <w:numFmt w:val="bullet"/>
      <w:lvlText w:val=""/>
      <w:lvlJc w:val="left"/>
      <w:pPr>
        <w:ind w:left="2880" w:hanging="360"/>
      </w:pPr>
      <w:rPr>
        <w:rFonts w:ascii="Symbol" w:hAnsi="Symbol" w:hint="default"/>
      </w:rPr>
    </w:lvl>
    <w:lvl w:ilvl="4" w:tplc="444813E8">
      <w:start w:val="1"/>
      <w:numFmt w:val="bullet"/>
      <w:lvlText w:val="o"/>
      <w:lvlJc w:val="left"/>
      <w:pPr>
        <w:ind w:left="3600" w:hanging="360"/>
      </w:pPr>
      <w:rPr>
        <w:rFonts w:ascii="Courier New" w:hAnsi="Courier New" w:hint="default"/>
      </w:rPr>
    </w:lvl>
    <w:lvl w:ilvl="5" w:tplc="EE749146">
      <w:start w:val="1"/>
      <w:numFmt w:val="bullet"/>
      <w:lvlText w:val=""/>
      <w:lvlJc w:val="left"/>
      <w:pPr>
        <w:ind w:left="4320" w:hanging="360"/>
      </w:pPr>
      <w:rPr>
        <w:rFonts w:ascii="Wingdings" w:hAnsi="Wingdings" w:hint="default"/>
      </w:rPr>
    </w:lvl>
    <w:lvl w:ilvl="6" w:tplc="CFC425B2">
      <w:start w:val="1"/>
      <w:numFmt w:val="bullet"/>
      <w:lvlText w:val=""/>
      <w:lvlJc w:val="left"/>
      <w:pPr>
        <w:ind w:left="5040" w:hanging="360"/>
      </w:pPr>
      <w:rPr>
        <w:rFonts w:ascii="Symbol" w:hAnsi="Symbol" w:hint="default"/>
      </w:rPr>
    </w:lvl>
    <w:lvl w:ilvl="7" w:tplc="906ACE4A">
      <w:start w:val="1"/>
      <w:numFmt w:val="bullet"/>
      <w:lvlText w:val="o"/>
      <w:lvlJc w:val="left"/>
      <w:pPr>
        <w:ind w:left="5760" w:hanging="360"/>
      </w:pPr>
      <w:rPr>
        <w:rFonts w:ascii="Courier New" w:hAnsi="Courier New" w:hint="default"/>
      </w:rPr>
    </w:lvl>
    <w:lvl w:ilvl="8" w:tplc="7D0828F0">
      <w:start w:val="1"/>
      <w:numFmt w:val="bullet"/>
      <w:lvlText w:val=""/>
      <w:lvlJc w:val="left"/>
      <w:pPr>
        <w:ind w:left="6480" w:hanging="360"/>
      </w:pPr>
      <w:rPr>
        <w:rFonts w:ascii="Wingdings" w:hAnsi="Wingdings" w:hint="default"/>
      </w:rPr>
    </w:lvl>
  </w:abstractNum>
  <w:abstractNum w:abstractNumId="12" w15:restartNumberingAfterBreak="0">
    <w:nsid w:val="1F886334"/>
    <w:multiLevelType w:val="hybridMultilevel"/>
    <w:tmpl w:val="376819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5403726"/>
    <w:multiLevelType w:val="hybridMultilevel"/>
    <w:tmpl w:val="E9EA6CB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25BA0730"/>
    <w:multiLevelType w:val="multilevel"/>
    <w:tmpl w:val="C548177E"/>
    <w:lvl w:ilvl="0">
      <w:start w:val="1"/>
      <w:numFmt w:val="bullet"/>
      <w:lvlText w:val=""/>
      <w:lvlJc w:val="left"/>
      <w:pPr>
        <w:ind w:left="720" w:hanging="360"/>
      </w:pPr>
      <w:rPr>
        <w:rFonts w:ascii="Symbol" w:hAnsi="Symbol" w:hint="default"/>
      </w:rPr>
    </w:lvl>
    <w:lvl w:ilvl="1">
      <w:start w:val="1"/>
      <w:numFmt w:val="bullet"/>
      <w:lvlText w:val="•"/>
      <w:lvlJc w:val="left"/>
      <w:pPr>
        <w:ind w:left="1361" w:hanging="340"/>
      </w:pPr>
      <w:rPr>
        <w:rFonts w:ascii="Calibri" w:hAnsi="Calibri"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78379BE"/>
    <w:multiLevelType w:val="multilevel"/>
    <w:tmpl w:val="9B1E6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9530DB2"/>
    <w:multiLevelType w:val="hybridMultilevel"/>
    <w:tmpl w:val="37E825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2424DE"/>
    <w:multiLevelType w:val="multilevel"/>
    <w:tmpl w:val="DEACF4E8"/>
    <w:numStyleLink w:val="FKListe"/>
  </w:abstractNum>
  <w:abstractNum w:abstractNumId="18" w15:restartNumberingAfterBreak="0">
    <w:nsid w:val="2FB2520A"/>
    <w:multiLevelType w:val="hybridMultilevel"/>
    <w:tmpl w:val="9B6624C8"/>
    <w:lvl w:ilvl="0" w:tplc="6584E830">
      <w:start w:val="1"/>
      <w:numFmt w:val="decimal"/>
      <w:lvlText w:val="%1."/>
      <w:lvlJc w:val="left"/>
      <w:pPr>
        <w:ind w:left="720" w:hanging="360"/>
      </w:pPr>
      <w:rPr>
        <w:rFonts w:ascii="Calibri,Yu Mincho" w:hAnsi="Calibri,Yu Mincho" w:hint="default"/>
      </w:rPr>
    </w:lvl>
    <w:lvl w:ilvl="1" w:tplc="35BE3468">
      <w:start w:val="1"/>
      <w:numFmt w:val="lowerLetter"/>
      <w:lvlText w:val="%2."/>
      <w:lvlJc w:val="left"/>
      <w:pPr>
        <w:ind w:left="1440" w:hanging="360"/>
      </w:pPr>
    </w:lvl>
    <w:lvl w:ilvl="2" w:tplc="00CE4276">
      <w:start w:val="1"/>
      <w:numFmt w:val="lowerRoman"/>
      <w:lvlText w:val="%3."/>
      <w:lvlJc w:val="right"/>
      <w:pPr>
        <w:ind w:left="2160" w:hanging="180"/>
      </w:pPr>
    </w:lvl>
    <w:lvl w:ilvl="3" w:tplc="FA24D6CC">
      <w:start w:val="1"/>
      <w:numFmt w:val="decimal"/>
      <w:lvlText w:val="%4."/>
      <w:lvlJc w:val="left"/>
      <w:pPr>
        <w:ind w:left="2880" w:hanging="360"/>
      </w:pPr>
    </w:lvl>
    <w:lvl w:ilvl="4" w:tplc="0548F972">
      <w:start w:val="1"/>
      <w:numFmt w:val="lowerLetter"/>
      <w:lvlText w:val="%5."/>
      <w:lvlJc w:val="left"/>
      <w:pPr>
        <w:ind w:left="3600" w:hanging="360"/>
      </w:pPr>
    </w:lvl>
    <w:lvl w:ilvl="5" w:tplc="2B8E2AE2">
      <w:start w:val="1"/>
      <w:numFmt w:val="lowerRoman"/>
      <w:lvlText w:val="%6."/>
      <w:lvlJc w:val="right"/>
      <w:pPr>
        <w:ind w:left="4320" w:hanging="180"/>
      </w:pPr>
    </w:lvl>
    <w:lvl w:ilvl="6" w:tplc="87D20ECA">
      <w:start w:val="1"/>
      <w:numFmt w:val="decimal"/>
      <w:lvlText w:val="%7."/>
      <w:lvlJc w:val="left"/>
      <w:pPr>
        <w:ind w:left="5040" w:hanging="360"/>
      </w:pPr>
    </w:lvl>
    <w:lvl w:ilvl="7" w:tplc="A63CBE98">
      <w:start w:val="1"/>
      <w:numFmt w:val="lowerLetter"/>
      <w:lvlText w:val="%8."/>
      <w:lvlJc w:val="left"/>
      <w:pPr>
        <w:ind w:left="5760" w:hanging="360"/>
      </w:pPr>
    </w:lvl>
    <w:lvl w:ilvl="8" w:tplc="59EC1B3E">
      <w:start w:val="1"/>
      <w:numFmt w:val="lowerRoman"/>
      <w:lvlText w:val="%9."/>
      <w:lvlJc w:val="right"/>
      <w:pPr>
        <w:ind w:left="6480" w:hanging="180"/>
      </w:pPr>
    </w:lvl>
  </w:abstractNum>
  <w:abstractNum w:abstractNumId="19" w15:restartNumberingAfterBreak="0">
    <w:nsid w:val="30B977CD"/>
    <w:multiLevelType w:val="hybridMultilevel"/>
    <w:tmpl w:val="6BD2D6D8"/>
    <w:lvl w:ilvl="0" w:tplc="ECBC78B0">
      <w:start w:val="42"/>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1AE1B1D"/>
    <w:multiLevelType w:val="hybridMultilevel"/>
    <w:tmpl w:val="A662AE70"/>
    <w:lvl w:ilvl="0" w:tplc="3AB807E2">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B1E1F94"/>
    <w:multiLevelType w:val="hybridMultilevel"/>
    <w:tmpl w:val="30EEA52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3DE12923"/>
    <w:multiLevelType w:val="hybridMultilevel"/>
    <w:tmpl w:val="D64CCD9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41F227AC"/>
    <w:multiLevelType w:val="multilevel"/>
    <w:tmpl w:val="63504C4C"/>
    <w:lvl w:ilvl="0">
      <w:start w:val="1"/>
      <w:numFmt w:val="bullet"/>
      <w:lvlText w:val=""/>
      <w:lvlJc w:val="left"/>
      <w:pPr>
        <w:tabs>
          <w:tab w:val="num" w:pos="709"/>
        </w:tabs>
        <w:ind w:left="680" w:hanging="340"/>
      </w:pPr>
      <w:rPr>
        <w:rFonts w:ascii="Symbol" w:hAnsi="Symbol" w:cs="Times New Roman" w:hint="default"/>
      </w:rPr>
    </w:lvl>
    <w:lvl w:ilvl="1">
      <w:start w:val="1"/>
      <w:numFmt w:val="bullet"/>
      <w:lvlText w:val="–"/>
      <w:lvlJc w:val="left"/>
      <w:pPr>
        <w:ind w:left="1049" w:hanging="340"/>
      </w:pPr>
      <w:rPr>
        <w:rFonts w:ascii="Calibri" w:hAnsi="Calibri" w:cs="Courier New" w:hint="default"/>
      </w:rPr>
    </w:lvl>
    <w:lvl w:ilvl="2">
      <w:start w:val="1"/>
      <w:numFmt w:val="bullet"/>
      <w:lvlText w:val=""/>
      <w:lvlJc w:val="left"/>
      <w:pPr>
        <w:ind w:left="1418" w:hanging="341"/>
      </w:pPr>
      <w:rPr>
        <w:rFonts w:ascii="Wingdings" w:hAnsi="Wingdings"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4FA32F7"/>
    <w:multiLevelType w:val="multilevel"/>
    <w:tmpl w:val="DEACF4E8"/>
    <w:lvl w:ilvl="0">
      <w:start w:val="1"/>
      <w:numFmt w:val="bullet"/>
      <w:lvlText w:val=""/>
      <w:lvlJc w:val="left"/>
      <w:pPr>
        <w:ind w:left="680" w:hanging="340"/>
      </w:pPr>
      <w:rPr>
        <w:rFonts w:ascii="Symbol" w:hAnsi="Symbol" w:cs="Times New Roman" w:hint="default"/>
      </w:rPr>
    </w:lvl>
    <w:lvl w:ilvl="1">
      <w:start w:val="1"/>
      <w:numFmt w:val="bullet"/>
      <w:lvlText w:val="•"/>
      <w:lvlJc w:val="left"/>
      <w:pPr>
        <w:ind w:left="1361" w:hanging="340"/>
      </w:pPr>
      <w:rPr>
        <w:rFonts w:ascii="Calibri" w:hAnsi="Calibri"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5043339"/>
    <w:multiLevelType w:val="multilevel"/>
    <w:tmpl w:val="DEACF4E8"/>
    <w:lvl w:ilvl="0">
      <w:start w:val="1"/>
      <w:numFmt w:val="bullet"/>
      <w:lvlText w:val=""/>
      <w:lvlJc w:val="left"/>
      <w:pPr>
        <w:ind w:left="680" w:hanging="340"/>
      </w:pPr>
      <w:rPr>
        <w:rFonts w:ascii="Symbol" w:hAnsi="Symbol" w:cs="Times New Roman" w:hint="default"/>
      </w:rPr>
    </w:lvl>
    <w:lvl w:ilvl="1">
      <w:start w:val="1"/>
      <w:numFmt w:val="bullet"/>
      <w:lvlText w:val="•"/>
      <w:lvlJc w:val="left"/>
      <w:pPr>
        <w:ind w:left="1361" w:hanging="340"/>
      </w:pPr>
      <w:rPr>
        <w:rFonts w:ascii="Calibri" w:hAnsi="Calibri"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62B73C5"/>
    <w:multiLevelType w:val="hybridMultilevel"/>
    <w:tmpl w:val="7EFABCE8"/>
    <w:lvl w:ilvl="0" w:tplc="ECBC78B0">
      <w:start w:val="42"/>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57E37742"/>
    <w:multiLevelType w:val="multilevel"/>
    <w:tmpl w:val="DEACF4E8"/>
    <w:lvl w:ilvl="0">
      <w:start w:val="1"/>
      <w:numFmt w:val="bullet"/>
      <w:lvlText w:val=""/>
      <w:lvlJc w:val="left"/>
      <w:pPr>
        <w:ind w:left="680" w:hanging="340"/>
      </w:pPr>
      <w:rPr>
        <w:rFonts w:ascii="Symbol" w:hAnsi="Symbol" w:cs="Times New Roman" w:hint="default"/>
      </w:rPr>
    </w:lvl>
    <w:lvl w:ilvl="1">
      <w:start w:val="1"/>
      <w:numFmt w:val="bullet"/>
      <w:lvlText w:val="•"/>
      <w:lvlJc w:val="left"/>
      <w:pPr>
        <w:ind w:left="1361" w:hanging="340"/>
      </w:pPr>
      <w:rPr>
        <w:rFonts w:ascii="Calibri" w:hAnsi="Calibri"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7FA69C0"/>
    <w:multiLevelType w:val="hybridMultilevel"/>
    <w:tmpl w:val="487AE5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CF86C72"/>
    <w:multiLevelType w:val="hybridMultilevel"/>
    <w:tmpl w:val="59D250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530BD6"/>
    <w:multiLevelType w:val="multilevel"/>
    <w:tmpl w:val="DEACF4E8"/>
    <w:lvl w:ilvl="0">
      <w:start w:val="1"/>
      <w:numFmt w:val="bullet"/>
      <w:lvlText w:val=""/>
      <w:lvlJc w:val="left"/>
      <w:pPr>
        <w:ind w:left="680" w:hanging="340"/>
      </w:pPr>
      <w:rPr>
        <w:rFonts w:ascii="Symbol" w:hAnsi="Symbol" w:cs="Times New Roman" w:hint="default"/>
      </w:rPr>
    </w:lvl>
    <w:lvl w:ilvl="1">
      <w:start w:val="1"/>
      <w:numFmt w:val="bullet"/>
      <w:lvlText w:val="•"/>
      <w:lvlJc w:val="left"/>
      <w:pPr>
        <w:ind w:left="1361" w:hanging="340"/>
      </w:pPr>
      <w:rPr>
        <w:rFonts w:ascii="Calibri" w:hAnsi="Calibri"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1B07916"/>
    <w:multiLevelType w:val="multilevel"/>
    <w:tmpl w:val="DEACF4E8"/>
    <w:lvl w:ilvl="0">
      <w:start w:val="1"/>
      <w:numFmt w:val="bullet"/>
      <w:lvlText w:val=""/>
      <w:lvlJc w:val="left"/>
      <w:pPr>
        <w:ind w:left="680" w:hanging="340"/>
      </w:pPr>
      <w:rPr>
        <w:rFonts w:ascii="Symbol" w:hAnsi="Symbol" w:cs="Times New Roman" w:hint="default"/>
      </w:rPr>
    </w:lvl>
    <w:lvl w:ilvl="1">
      <w:start w:val="1"/>
      <w:numFmt w:val="bullet"/>
      <w:lvlText w:val="•"/>
      <w:lvlJc w:val="left"/>
      <w:pPr>
        <w:ind w:left="1361" w:hanging="340"/>
      </w:pPr>
      <w:rPr>
        <w:rFonts w:ascii="Calibri" w:hAnsi="Calibri"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2150994"/>
    <w:multiLevelType w:val="multilevel"/>
    <w:tmpl w:val="2B745364"/>
    <w:lvl w:ilvl="0">
      <w:start w:val="1"/>
      <w:numFmt w:val="decimal"/>
      <w:pStyle w:val="Overskrift1"/>
      <w:lvlText w:val="%1."/>
      <w:lvlJc w:val="left"/>
      <w:pPr>
        <w:ind w:left="1080" w:hanging="720"/>
      </w:pPr>
      <w:rPr>
        <w:rFonts w:hint="default"/>
      </w:rPr>
    </w:lvl>
    <w:lvl w:ilvl="1">
      <w:start w:val="1"/>
      <w:numFmt w:val="decimal"/>
      <w:pStyle w:val="Overskrift2"/>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3A20CBA"/>
    <w:multiLevelType w:val="hybridMultilevel"/>
    <w:tmpl w:val="8D321F4C"/>
    <w:lvl w:ilvl="0" w:tplc="3AB807E2">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64387B90"/>
    <w:multiLevelType w:val="multilevel"/>
    <w:tmpl w:val="DEACF4E8"/>
    <w:lvl w:ilvl="0">
      <w:start w:val="1"/>
      <w:numFmt w:val="bullet"/>
      <w:lvlText w:val=""/>
      <w:lvlJc w:val="left"/>
      <w:pPr>
        <w:ind w:left="680" w:hanging="340"/>
      </w:pPr>
      <w:rPr>
        <w:rFonts w:ascii="Symbol" w:hAnsi="Symbol" w:cs="Times New Roman" w:hint="default"/>
      </w:rPr>
    </w:lvl>
    <w:lvl w:ilvl="1">
      <w:start w:val="1"/>
      <w:numFmt w:val="bullet"/>
      <w:lvlText w:val="•"/>
      <w:lvlJc w:val="left"/>
      <w:pPr>
        <w:ind w:left="1361" w:hanging="340"/>
      </w:pPr>
      <w:rPr>
        <w:rFonts w:ascii="Calibri" w:hAnsi="Calibri"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74D37F7"/>
    <w:multiLevelType w:val="multilevel"/>
    <w:tmpl w:val="DEACF4E8"/>
    <w:styleLink w:val="FKListe"/>
    <w:lvl w:ilvl="0">
      <w:start w:val="1"/>
      <w:numFmt w:val="bullet"/>
      <w:lvlText w:val=""/>
      <w:lvlJc w:val="left"/>
      <w:pPr>
        <w:ind w:left="680" w:hanging="340"/>
      </w:pPr>
      <w:rPr>
        <w:rFonts w:ascii="Symbol" w:hAnsi="Symbol" w:cs="Times New Roman" w:hint="default"/>
      </w:rPr>
    </w:lvl>
    <w:lvl w:ilvl="1">
      <w:start w:val="1"/>
      <w:numFmt w:val="bullet"/>
      <w:lvlText w:val="•"/>
      <w:lvlJc w:val="left"/>
      <w:pPr>
        <w:ind w:left="1361" w:hanging="340"/>
      </w:pPr>
      <w:rPr>
        <w:rFonts w:ascii="Calibri" w:hAnsi="Calibri"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B882201"/>
    <w:multiLevelType w:val="hybridMultilevel"/>
    <w:tmpl w:val="85E65D4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723F3B0C"/>
    <w:multiLevelType w:val="hybridMultilevel"/>
    <w:tmpl w:val="7B6EA1F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7A211907"/>
    <w:multiLevelType w:val="hybridMultilevel"/>
    <w:tmpl w:val="B9709E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91140979">
    <w:abstractNumId w:val="11"/>
  </w:num>
  <w:num w:numId="2" w16cid:durableId="1372195583">
    <w:abstractNumId w:val="38"/>
  </w:num>
  <w:num w:numId="3" w16cid:durableId="1424062095">
    <w:abstractNumId w:val="8"/>
  </w:num>
  <w:num w:numId="4" w16cid:durableId="1062603417">
    <w:abstractNumId w:val="23"/>
  </w:num>
  <w:num w:numId="5" w16cid:durableId="345139924">
    <w:abstractNumId w:val="2"/>
  </w:num>
  <w:num w:numId="6" w16cid:durableId="174420006">
    <w:abstractNumId w:val="14"/>
  </w:num>
  <w:num w:numId="7" w16cid:durableId="1826118013">
    <w:abstractNumId w:val="29"/>
  </w:num>
  <w:num w:numId="8" w16cid:durableId="538317176">
    <w:abstractNumId w:val="25"/>
  </w:num>
  <w:num w:numId="9" w16cid:durableId="572551481">
    <w:abstractNumId w:val="35"/>
  </w:num>
  <w:num w:numId="10" w16cid:durableId="1553728692">
    <w:abstractNumId w:val="17"/>
  </w:num>
  <w:num w:numId="11" w16cid:durableId="318968919">
    <w:abstractNumId w:val="5"/>
  </w:num>
  <w:num w:numId="12" w16cid:durableId="956058017">
    <w:abstractNumId w:val="31"/>
  </w:num>
  <w:num w:numId="13" w16cid:durableId="2047171508">
    <w:abstractNumId w:val="30"/>
  </w:num>
  <w:num w:numId="14" w16cid:durableId="1682273867">
    <w:abstractNumId w:val="0"/>
  </w:num>
  <w:num w:numId="15" w16cid:durableId="198129022">
    <w:abstractNumId w:val="13"/>
  </w:num>
  <w:num w:numId="16" w16cid:durableId="1316912183">
    <w:abstractNumId w:val="16"/>
  </w:num>
  <w:num w:numId="17" w16cid:durableId="95951308">
    <w:abstractNumId w:val="7"/>
  </w:num>
  <w:num w:numId="18" w16cid:durableId="958994721">
    <w:abstractNumId w:val="21"/>
  </w:num>
  <w:num w:numId="19" w16cid:durableId="1426997987">
    <w:abstractNumId w:val="22"/>
  </w:num>
  <w:num w:numId="20" w16cid:durableId="1901475171">
    <w:abstractNumId w:val="27"/>
  </w:num>
  <w:num w:numId="21" w16cid:durableId="1892377101">
    <w:abstractNumId w:val="24"/>
  </w:num>
  <w:num w:numId="22" w16cid:durableId="1566600541">
    <w:abstractNumId w:val="34"/>
  </w:num>
  <w:num w:numId="23" w16cid:durableId="1237934960">
    <w:abstractNumId w:val="37"/>
  </w:num>
  <w:num w:numId="24" w16cid:durableId="911044517">
    <w:abstractNumId w:val="15"/>
  </w:num>
  <w:num w:numId="25" w16cid:durableId="399790834">
    <w:abstractNumId w:val="10"/>
  </w:num>
  <w:num w:numId="26" w16cid:durableId="330447039">
    <w:abstractNumId w:val="18"/>
  </w:num>
  <w:num w:numId="27" w16cid:durableId="1097021643">
    <w:abstractNumId w:val="6"/>
  </w:num>
  <w:num w:numId="28" w16cid:durableId="1929193228">
    <w:abstractNumId w:val="12"/>
  </w:num>
  <w:num w:numId="29" w16cid:durableId="168372368">
    <w:abstractNumId w:val="28"/>
  </w:num>
  <w:num w:numId="30" w16cid:durableId="1290091353">
    <w:abstractNumId w:val="26"/>
  </w:num>
  <w:num w:numId="31" w16cid:durableId="2112622597">
    <w:abstractNumId w:val="19"/>
  </w:num>
  <w:num w:numId="32" w16cid:durableId="1444962083">
    <w:abstractNumId w:val="33"/>
  </w:num>
  <w:num w:numId="33" w16cid:durableId="512064864">
    <w:abstractNumId w:val="20"/>
  </w:num>
  <w:num w:numId="34" w16cid:durableId="1523130943">
    <w:abstractNumId w:val="1"/>
  </w:num>
  <w:num w:numId="35" w16cid:durableId="794254742">
    <w:abstractNumId w:val="4"/>
  </w:num>
  <w:num w:numId="36" w16cid:durableId="1143155106">
    <w:abstractNumId w:val="36"/>
  </w:num>
  <w:num w:numId="37" w16cid:durableId="1050767136">
    <w:abstractNumId w:val="3"/>
  </w:num>
  <w:num w:numId="38" w16cid:durableId="1084911044">
    <w:abstractNumId w:val="32"/>
  </w:num>
  <w:num w:numId="39" w16cid:durableId="124911997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6182175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69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152D"/>
    <w:rsid w:val="0000634A"/>
    <w:rsid w:val="00015D8C"/>
    <w:rsid w:val="000168D8"/>
    <w:rsid w:val="0002373B"/>
    <w:rsid w:val="00033FA5"/>
    <w:rsid w:val="000428EA"/>
    <w:rsid w:val="000435AB"/>
    <w:rsid w:val="000447D2"/>
    <w:rsid w:val="00045343"/>
    <w:rsid w:val="0006144B"/>
    <w:rsid w:val="0006400C"/>
    <w:rsid w:val="00065844"/>
    <w:rsid w:val="00071142"/>
    <w:rsid w:val="00076DD0"/>
    <w:rsid w:val="000902E2"/>
    <w:rsid w:val="00093AE1"/>
    <w:rsid w:val="0009635E"/>
    <w:rsid w:val="000A3EE7"/>
    <w:rsid w:val="000B2CC1"/>
    <w:rsid w:val="000B3C7A"/>
    <w:rsid w:val="000B7AD2"/>
    <w:rsid w:val="000C152D"/>
    <w:rsid w:val="000C7E75"/>
    <w:rsid w:val="000D0191"/>
    <w:rsid w:val="000D3E8E"/>
    <w:rsid w:val="000D4779"/>
    <w:rsid w:val="000D551D"/>
    <w:rsid w:val="000E2D6B"/>
    <w:rsid w:val="000E41F6"/>
    <w:rsid w:val="000E5FFF"/>
    <w:rsid w:val="000E749E"/>
    <w:rsid w:val="00104564"/>
    <w:rsid w:val="0011207A"/>
    <w:rsid w:val="0011532F"/>
    <w:rsid w:val="00124FCE"/>
    <w:rsid w:val="0012667D"/>
    <w:rsid w:val="001311C4"/>
    <w:rsid w:val="00137C4D"/>
    <w:rsid w:val="001505D5"/>
    <w:rsid w:val="00155C73"/>
    <w:rsid w:val="00157077"/>
    <w:rsid w:val="00157410"/>
    <w:rsid w:val="0016768D"/>
    <w:rsid w:val="00171CAD"/>
    <w:rsid w:val="00183333"/>
    <w:rsid w:val="00184CB4"/>
    <w:rsid w:val="001A3B62"/>
    <w:rsid w:val="001B3226"/>
    <w:rsid w:val="001D070F"/>
    <w:rsid w:val="001D09BD"/>
    <w:rsid w:val="001E1C8B"/>
    <w:rsid w:val="001F08AC"/>
    <w:rsid w:val="001F0D1D"/>
    <w:rsid w:val="001F3ACB"/>
    <w:rsid w:val="002028AE"/>
    <w:rsid w:val="00203C02"/>
    <w:rsid w:val="00210603"/>
    <w:rsid w:val="002217EC"/>
    <w:rsid w:val="00230148"/>
    <w:rsid w:val="00246A63"/>
    <w:rsid w:val="00251859"/>
    <w:rsid w:val="00252BE7"/>
    <w:rsid w:val="0026684A"/>
    <w:rsid w:val="00271607"/>
    <w:rsid w:val="00272AC8"/>
    <w:rsid w:val="002871D7"/>
    <w:rsid w:val="0028721B"/>
    <w:rsid w:val="002A1BCD"/>
    <w:rsid w:val="002A4574"/>
    <w:rsid w:val="002A4B1D"/>
    <w:rsid w:val="002C0BE1"/>
    <w:rsid w:val="002C4E92"/>
    <w:rsid w:val="002D39B5"/>
    <w:rsid w:val="002F00A6"/>
    <w:rsid w:val="002F163C"/>
    <w:rsid w:val="002F45DF"/>
    <w:rsid w:val="002F727B"/>
    <w:rsid w:val="003054C8"/>
    <w:rsid w:val="0031453D"/>
    <w:rsid w:val="003230AC"/>
    <w:rsid w:val="00325777"/>
    <w:rsid w:val="003322B4"/>
    <w:rsid w:val="0033252F"/>
    <w:rsid w:val="00334EC4"/>
    <w:rsid w:val="0033702B"/>
    <w:rsid w:val="003410B9"/>
    <w:rsid w:val="00341EFD"/>
    <w:rsid w:val="00350D0D"/>
    <w:rsid w:val="00356C61"/>
    <w:rsid w:val="00386CDE"/>
    <w:rsid w:val="003A7AEE"/>
    <w:rsid w:val="003B2B86"/>
    <w:rsid w:val="003B79F2"/>
    <w:rsid w:val="003C260B"/>
    <w:rsid w:val="003C6DA0"/>
    <w:rsid w:val="003D007A"/>
    <w:rsid w:val="003D166D"/>
    <w:rsid w:val="003E509D"/>
    <w:rsid w:val="003E5CD3"/>
    <w:rsid w:val="003F12FD"/>
    <w:rsid w:val="003F154C"/>
    <w:rsid w:val="003F68F6"/>
    <w:rsid w:val="003F6BD9"/>
    <w:rsid w:val="003F7A51"/>
    <w:rsid w:val="00403E97"/>
    <w:rsid w:val="00421695"/>
    <w:rsid w:val="00423A33"/>
    <w:rsid w:val="00436F55"/>
    <w:rsid w:val="004376B9"/>
    <w:rsid w:val="004508F8"/>
    <w:rsid w:val="0045150C"/>
    <w:rsid w:val="00452A9F"/>
    <w:rsid w:val="00452F3E"/>
    <w:rsid w:val="00455F31"/>
    <w:rsid w:val="00462432"/>
    <w:rsid w:val="00464BD4"/>
    <w:rsid w:val="00464C4B"/>
    <w:rsid w:val="004650D9"/>
    <w:rsid w:val="00473F7B"/>
    <w:rsid w:val="004966CD"/>
    <w:rsid w:val="004A4647"/>
    <w:rsid w:val="004C5224"/>
    <w:rsid w:val="004D0472"/>
    <w:rsid w:val="004D1943"/>
    <w:rsid w:val="004D2A81"/>
    <w:rsid w:val="004D491D"/>
    <w:rsid w:val="004E01A3"/>
    <w:rsid w:val="004E3021"/>
    <w:rsid w:val="004E69C4"/>
    <w:rsid w:val="004F5ED3"/>
    <w:rsid w:val="004F6768"/>
    <w:rsid w:val="00507F9A"/>
    <w:rsid w:val="00512539"/>
    <w:rsid w:val="00513EDE"/>
    <w:rsid w:val="00523F29"/>
    <w:rsid w:val="005246E1"/>
    <w:rsid w:val="00525797"/>
    <w:rsid w:val="00525A00"/>
    <w:rsid w:val="0053426B"/>
    <w:rsid w:val="00536EA7"/>
    <w:rsid w:val="005430B8"/>
    <w:rsid w:val="005432A8"/>
    <w:rsid w:val="00544494"/>
    <w:rsid w:val="005610C1"/>
    <w:rsid w:val="00566877"/>
    <w:rsid w:val="005708B9"/>
    <w:rsid w:val="00571F5A"/>
    <w:rsid w:val="00573978"/>
    <w:rsid w:val="005748B8"/>
    <w:rsid w:val="00582A77"/>
    <w:rsid w:val="00583BE0"/>
    <w:rsid w:val="00586165"/>
    <w:rsid w:val="0058738C"/>
    <w:rsid w:val="00591446"/>
    <w:rsid w:val="00594C38"/>
    <w:rsid w:val="005979FF"/>
    <w:rsid w:val="005A66EA"/>
    <w:rsid w:val="005A68B5"/>
    <w:rsid w:val="005A6BBD"/>
    <w:rsid w:val="005C58F8"/>
    <w:rsid w:val="005C6A1E"/>
    <w:rsid w:val="005D277A"/>
    <w:rsid w:val="005D3798"/>
    <w:rsid w:val="005D74BC"/>
    <w:rsid w:val="005E568E"/>
    <w:rsid w:val="005F04A0"/>
    <w:rsid w:val="005F2D43"/>
    <w:rsid w:val="005F3BEE"/>
    <w:rsid w:val="00616CB0"/>
    <w:rsid w:val="006170B6"/>
    <w:rsid w:val="00635970"/>
    <w:rsid w:val="0064619C"/>
    <w:rsid w:val="00662814"/>
    <w:rsid w:val="0066593D"/>
    <w:rsid w:val="00670F99"/>
    <w:rsid w:val="00672469"/>
    <w:rsid w:val="0067290F"/>
    <w:rsid w:val="00687814"/>
    <w:rsid w:val="00687E05"/>
    <w:rsid w:val="0069043A"/>
    <w:rsid w:val="00694D1E"/>
    <w:rsid w:val="00695903"/>
    <w:rsid w:val="006962B6"/>
    <w:rsid w:val="006A2490"/>
    <w:rsid w:val="006B0098"/>
    <w:rsid w:val="006B0D7A"/>
    <w:rsid w:val="006B7BB0"/>
    <w:rsid w:val="006C569E"/>
    <w:rsid w:val="006D1829"/>
    <w:rsid w:val="006D4358"/>
    <w:rsid w:val="006D7D12"/>
    <w:rsid w:val="006E0B07"/>
    <w:rsid w:val="006E412E"/>
    <w:rsid w:val="006E5908"/>
    <w:rsid w:val="006F1738"/>
    <w:rsid w:val="006F7BE9"/>
    <w:rsid w:val="00700F1C"/>
    <w:rsid w:val="00715346"/>
    <w:rsid w:val="00730501"/>
    <w:rsid w:val="00732A89"/>
    <w:rsid w:val="00733698"/>
    <w:rsid w:val="00734D3F"/>
    <w:rsid w:val="00735F57"/>
    <w:rsid w:val="00744AE7"/>
    <w:rsid w:val="00756D19"/>
    <w:rsid w:val="00765AF1"/>
    <w:rsid w:val="00770D93"/>
    <w:rsid w:val="007715FF"/>
    <w:rsid w:val="00780360"/>
    <w:rsid w:val="00783ED8"/>
    <w:rsid w:val="0079482C"/>
    <w:rsid w:val="007A0140"/>
    <w:rsid w:val="007A1E26"/>
    <w:rsid w:val="007B03D2"/>
    <w:rsid w:val="007B0A38"/>
    <w:rsid w:val="007B1849"/>
    <w:rsid w:val="007B3E4D"/>
    <w:rsid w:val="007B6020"/>
    <w:rsid w:val="007D10EA"/>
    <w:rsid w:val="007E1850"/>
    <w:rsid w:val="007F6D93"/>
    <w:rsid w:val="008032BC"/>
    <w:rsid w:val="0081030D"/>
    <w:rsid w:val="00816A46"/>
    <w:rsid w:val="00822D0E"/>
    <w:rsid w:val="00835723"/>
    <w:rsid w:val="00840F48"/>
    <w:rsid w:val="008502DC"/>
    <w:rsid w:val="00853279"/>
    <w:rsid w:val="00854A28"/>
    <w:rsid w:val="00857483"/>
    <w:rsid w:val="00876B68"/>
    <w:rsid w:val="00877ADD"/>
    <w:rsid w:val="00885DAF"/>
    <w:rsid w:val="00885FE4"/>
    <w:rsid w:val="0089113A"/>
    <w:rsid w:val="008913CF"/>
    <w:rsid w:val="00895EC3"/>
    <w:rsid w:val="00897A3E"/>
    <w:rsid w:val="008A3D94"/>
    <w:rsid w:val="008A6642"/>
    <w:rsid w:val="008B1F53"/>
    <w:rsid w:val="008B7A34"/>
    <w:rsid w:val="008B7F16"/>
    <w:rsid w:val="008C60A4"/>
    <w:rsid w:val="008D793E"/>
    <w:rsid w:val="008F03AA"/>
    <w:rsid w:val="008F7FB7"/>
    <w:rsid w:val="00901D89"/>
    <w:rsid w:val="00907C12"/>
    <w:rsid w:val="00907DB8"/>
    <w:rsid w:val="00913081"/>
    <w:rsid w:val="00923CB8"/>
    <w:rsid w:val="00926295"/>
    <w:rsid w:val="009277BA"/>
    <w:rsid w:val="00930B8E"/>
    <w:rsid w:val="009477C2"/>
    <w:rsid w:val="00954433"/>
    <w:rsid w:val="00954E3A"/>
    <w:rsid w:val="00962FB0"/>
    <w:rsid w:val="009640E3"/>
    <w:rsid w:val="00991A2D"/>
    <w:rsid w:val="009976FD"/>
    <w:rsid w:val="009A3BBD"/>
    <w:rsid w:val="009A3D0B"/>
    <w:rsid w:val="009A3E34"/>
    <w:rsid w:val="009B1676"/>
    <w:rsid w:val="009B6A45"/>
    <w:rsid w:val="009C1E58"/>
    <w:rsid w:val="009D0AFA"/>
    <w:rsid w:val="009D47C6"/>
    <w:rsid w:val="009D5113"/>
    <w:rsid w:val="009E366A"/>
    <w:rsid w:val="009E628D"/>
    <w:rsid w:val="009F0665"/>
    <w:rsid w:val="00A10962"/>
    <w:rsid w:val="00A112C4"/>
    <w:rsid w:val="00A131EC"/>
    <w:rsid w:val="00A14257"/>
    <w:rsid w:val="00A143AA"/>
    <w:rsid w:val="00A16F63"/>
    <w:rsid w:val="00A22EE9"/>
    <w:rsid w:val="00A365D7"/>
    <w:rsid w:val="00A46D46"/>
    <w:rsid w:val="00A72797"/>
    <w:rsid w:val="00A729EC"/>
    <w:rsid w:val="00A72C70"/>
    <w:rsid w:val="00A8084B"/>
    <w:rsid w:val="00A82997"/>
    <w:rsid w:val="00A90B8A"/>
    <w:rsid w:val="00A91F51"/>
    <w:rsid w:val="00A938F2"/>
    <w:rsid w:val="00AB0320"/>
    <w:rsid w:val="00AB5F17"/>
    <w:rsid w:val="00AB6C1D"/>
    <w:rsid w:val="00AC5F39"/>
    <w:rsid w:val="00AD0520"/>
    <w:rsid w:val="00AD35BD"/>
    <w:rsid w:val="00AD7C1F"/>
    <w:rsid w:val="00AE0E9A"/>
    <w:rsid w:val="00AF64FB"/>
    <w:rsid w:val="00B052E4"/>
    <w:rsid w:val="00B058C8"/>
    <w:rsid w:val="00B212BC"/>
    <w:rsid w:val="00B23332"/>
    <w:rsid w:val="00B2795F"/>
    <w:rsid w:val="00B30CA4"/>
    <w:rsid w:val="00B32A59"/>
    <w:rsid w:val="00B32EAD"/>
    <w:rsid w:val="00B33E91"/>
    <w:rsid w:val="00B4139A"/>
    <w:rsid w:val="00B67757"/>
    <w:rsid w:val="00B84969"/>
    <w:rsid w:val="00B8643B"/>
    <w:rsid w:val="00B93A89"/>
    <w:rsid w:val="00B960CA"/>
    <w:rsid w:val="00BA01A4"/>
    <w:rsid w:val="00BA5517"/>
    <w:rsid w:val="00BA6FDA"/>
    <w:rsid w:val="00BB058A"/>
    <w:rsid w:val="00BC31C6"/>
    <w:rsid w:val="00BC63A7"/>
    <w:rsid w:val="00BD31A5"/>
    <w:rsid w:val="00BD46F1"/>
    <w:rsid w:val="00BD51A2"/>
    <w:rsid w:val="00BE4023"/>
    <w:rsid w:val="00BE5360"/>
    <w:rsid w:val="00C10511"/>
    <w:rsid w:val="00C11421"/>
    <w:rsid w:val="00C11E5C"/>
    <w:rsid w:val="00C12D1F"/>
    <w:rsid w:val="00C2108F"/>
    <w:rsid w:val="00C34701"/>
    <w:rsid w:val="00C41FA0"/>
    <w:rsid w:val="00C503F5"/>
    <w:rsid w:val="00C53CD7"/>
    <w:rsid w:val="00C61F02"/>
    <w:rsid w:val="00C77237"/>
    <w:rsid w:val="00C81555"/>
    <w:rsid w:val="00C83071"/>
    <w:rsid w:val="00C85057"/>
    <w:rsid w:val="00C87565"/>
    <w:rsid w:val="00C875EB"/>
    <w:rsid w:val="00C91E66"/>
    <w:rsid w:val="00CB256F"/>
    <w:rsid w:val="00CB37E7"/>
    <w:rsid w:val="00CC06A3"/>
    <w:rsid w:val="00CC0BC2"/>
    <w:rsid w:val="00CC0D38"/>
    <w:rsid w:val="00CC4C0C"/>
    <w:rsid w:val="00CC559D"/>
    <w:rsid w:val="00CD1B8B"/>
    <w:rsid w:val="00CD6A01"/>
    <w:rsid w:val="00CE0FFB"/>
    <w:rsid w:val="00CE3723"/>
    <w:rsid w:val="00CE4F69"/>
    <w:rsid w:val="00CE50A4"/>
    <w:rsid w:val="00CE595F"/>
    <w:rsid w:val="00CF2D21"/>
    <w:rsid w:val="00D04FF2"/>
    <w:rsid w:val="00D051F5"/>
    <w:rsid w:val="00D06BAE"/>
    <w:rsid w:val="00D076C3"/>
    <w:rsid w:val="00D17B9C"/>
    <w:rsid w:val="00D47CE5"/>
    <w:rsid w:val="00D55046"/>
    <w:rsid w:val="00D6321A"/>
    <w:rsid w:val="00D64723"/>
    <w:rsid w:val="00D71E7D"/>
    <w:rsid w:val="00D778BD"/>
    <w:rsid w:val="00D87A3D"/>
    <w:rsid w:val="00D90716"/>
    <w:rsid w:val="00D90A5A"/>
    <w:rsid w:val="00D92F90"/>
    <w:rsid w:val="00D94ADC"/>
    <w:rsid w:val="00D94D04"/>
    <w:rsid w:val="00D95E4D"/>
    <w:rsid w:val="00D97E5B"/>
    <w:rsid w:val="00DA2456"/>
    <w:rsid w:val="00DB1A27"/>
    <w:rsid w:val="00DB2E0D"/>
    <w:rsid w:val="00DB656C"/>
    <w:rsid w:val="00DB69F2"/>
    <w:rsid w:val="00DB6EBA"/>
    <w:rsid w:val="00DD1A42"/>
    <w:rsid w:val="00DD22B4"/>
    <w:rsid w:val="00DE151B"/>
    <w:rsid w:val="00DE1DE7"/>
    <w:rsid w:val="00DE6EFF"/>
    <w:rsid w:val="00DF42D4"/>
    <w:rsid w:val="00DF7710"/>
    <w:rsid w:val="00E22023"/>
    <w:rsid w:val="00E250C4"/>
    <w:rsid w:val="00E37884"/>
    <w:rsid w:val="00E4146F"/>
    <w:rsid w:val="00E41A95"/>
    <w:rsid w:val="00E4575A"/>
    <w:rsid w:val="00E46576"/>
    <w:rsid w:val="00E66D3D"/>
    <w:rsid w:val="00E756D3"/>
    <w:rsid w:val="00E80CA1"/>
    <w:rsid w:val="00E83694"/>
    <w:rsid w:val="00E874DD"/>
    <w:rsid w:val="00E96932"/>
    <w:rsid w:val="00EC49BF"/>
    <w:rsid w:val="00ED173F"/>
    <w:rsid w:val="00ED18B3"/>
    <w:rsid w:val="00ED56F4"/>
    <w:rsid w:val="00EE14AD"/>
    <w:rsid w:val="00EE17E5"/>
    <w:rsid w:val="00EE3CEA"/>
    <w:rsid w:val="00EE4E4D"/>
    <w:rsid w:val="00EE648A"/>
    <w:rsid w:val="00EF2E7D"/>
    <w:rsid w:val="00EF3C01"/>
    <w:rsid w:val="00EF4173"/>
    <w:rsid w:val="00F00ACB"/>
    <w:rsid w:val="00F02617"/>
    <w:rsid w:val="00F04D15"/>
    <w:rsid w:val="00F13420"/>
    <w:rsid w:val="00F165F8"/>
    <w:rsid w:val="00F232F2"/>
    <w:rsid w:val="00F26425"/>
    <w:rsid w:val="00F27811"/>
    <w:rsid w:val="00F321D2"/>
    <w:rsid w:val="00F33DEC"/>
    <w:rsid w:val="00F534CF"/>
    <w:rsid w:val="00F57FD4"/>
    <w:rsid w:val="00F74970"/>
    <w:rsid w:val="00FA2580"/>
    <w:rsid w:val="00FB2A13"/>
    <w:rsid w:val="00FB6367"/>
    <w:rsid w:val="00FC56DA"/>
    <w:rsid w:val="00FC5F0D"/>
    <w:rsid w:val="00FF710F"/>
    <w:rsid w:val="0A237F80"/>
    <w:rsid w:val="1B92CDEA"/>
    <w:rsid w:val="1E5298FB"/>
    <w:rsid w:val="25D115F0"/>
    <w:rsid w:val="276E9B5D"/>
    <w:rsid w:val="2A5A5981"/>
    <w:rsid w:val="316749D2"/>
    <w:rsid w:val="3227C549"/>
    <w:rsid w:val="401F7A00"/>
    <w:rsid w:val="41E8861E"/>
    <w:rsid w:val="4857A86B"/>
    <w:rsid w:val="4A7EE02C"/>
    <w:rsid w:val="50A2F19F"/>
    <w:rsid w:val="607A5CFD"/>
    <w:rsid w:val="64D33D5D"/>
    <w:rsid w:val="664702DF"/>
    <w:rsid w:val="75DD0323"/>
    <w:rsid w:val="77E78A24"/>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99A384"/>
  <w15:chartTrackingRefBased/>
  <w15:docId w15:val="{AF67D1CB-6F77-481C-B475-4159B651C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000000" w:themeColor="text1"/>
        <w:kern w:val="2"/>
        <w:sz w:val="24"/>
        <w:szCs w:val="24"/>
        <w:lang w:val="nb-NO" w:eastAsia="nb-NO"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5FFF"/>
    <w:pPr>
      <w:spacing w:after="227" w:line="262" w:lineRule="auto"/>
    </w:pPr>
    <w:rPr>
      <w:kern w:val="16"/>
      <w14:ligatures w14:val="none"/>
    </w:rPr>
  </w:style>
  <w:style w:type="paragraph" w:styleId="Overskrift1">
    <w:name w:val="heading 1"/>
    <w:basedOn w:val="Normal"/>
    <w:next w:val="Normal"/>
    <w:link w:val="Overskrift1Tegn"/>
    <w:uiPriority w:val="9"/>
    <w:qFormat/>
    <w:rsid w:val="00734D3F"/>
    <w:pPr>
      <w:keepNext/>
      <w:keepLines/>
      <w:numPr>
        <w:numId w:val="38"/>
      </w:numPr>
      <w:spacing w:before="236" w:after="196" w:line="240" w:lineRule="auto"/>
      <w:outlineLvl w:val="0"/>
    </w:pPr>
    <w:rPr>
      <w:rFonts w:asciiTheme="majorHAnsi" w:eastAsiaTheme="majorEastAsia" w:hAnsiTheme="majorHAnsi" w:cstheme="majorBidi"/>
      <w:b/>
      <w:bCs/>
      <w:sz w:val="52"/>
      <w:szCs w:val="52"/>
    </w:rPr>
  </w:style>
  <w:style w:type="paragraph" w:styleId="Overskrift2">
    <w:name w:val="heading 2"/>
    <w:basedOn w:val="Normal"/>
    <w:next w:val="Normal"/>
    <w:link w:val="Overskrift2Tegn"/>
    <w:uiPriority w:val="9"/>
    <w:unhideWhenUsed/>
    <w:qFormat/>
    <w:rsid w:val="00571F5A"/>
    <w:pPr>
      <w:keepNext/>
      <w:keepLines/>
      <w:numPr>
        <w:ilvl w:val="1"/>
        <w:numId w:val="38"/>
      </w:numPr>
      <w:spacing w:before="314" w:after="76" w:line="240" w:lineRule="auto"/>
      <w:outlineLvl w:val="1"/>
    </w:pPr>
    <w:rPr>
      <w:rFonts w:asciiTheme="majorHAnsi" w:eastAsiaTheme="majorEastAsia" w:hAnsiTheme="majorHAnsi" w:cstheme="majorBidi"/>
      <w:b/>
      <w:bCs/>
      <w:sz w:val="40"/>
      <w:szCs w:val="40"/>
    </w:rPr>
  </w:style>
  <w:style w:type="paragraph" w:styleId="Overskrift3">
    <w:name w:val="heading 3"/>
    <w:basedOn w:val="Normal"/>
    <w:next w:val="Normal"/>
    <w:link w:val="Overskrift3Tegn"/>
    <w:uiPriority w:val="9"/>
    <w:unhideWhenUsed/>
    <w:qFormat/>
    <w:rsid w:val="00D6321A"/>
    <w:pPr>
      <w:keepNext/>
      <w:keepLines/>
      <w:spacing w:before="210" w:after="0"/>
      <w:outlineLvl w:val="2"/>
    </w:pPr>
    <w:rPr>
      <w:rFonts w:asciiTheme="majorHAnsi" w:eastAsiaTheme="majorEastAsia" w:hAnsiTheme="majorHAnsi" w:cstheme="majorBidi"/>
      <w:b/>
      <w:bCs/>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semiHidden/>
    <w:rsid w:val="000435AB"/>
    <w:pPr>
      <w:tabs>
        <w:tab w:val="center" w:pos="4513"/>
        <w:tab w:val="right" w:pos="9026"/>
      </w:tabs>
      <w:spacing w:after="0" w:line="240" w:lineRule="auto"/>
    </w:pPr>
    <w:rPr>
      <w:sz w:val="20"/>
    </w:rPr>
  </w:style>
  <w:style w:type="character" w:customStyle="1" w:styleId="TopptekstTegn">
    <w:name w:val="Topptekst Tegn"/>
    <w:basedOn w:val="Standardskriftforavsnitt"/>
    <w:link w:val="Topptekst"/>
    <w:uiPriority w:val="99"/>
    <w:semiHidden/>
    <w:rsid w:val="000435AB"/>
    <w:rPr>
      <w:color w:val="000000" w:themeColor="text1"/>
      <w:sz w:val="20"/>
      <w:szCs w:val="24"/>
      <w:lang w:val="nb-NO"/>
    </w:rPr>
  </w:style>
  <w:style w:type="paragraph" w:styleId="Bunntekst">
    <w:name w:val="footer"/>
    <w:basedOn w:val="Normal"/>
    <w:link w:val="BunntekstTegn"/>
    <w:uiPriority w:val="99"/>
    <w:semiHidden/>
    <w:rsid w:val="00DB6EBA"/>
    <w:pPr>
      <w:tabs>
        <w:tab w:val="center" w:pos="4513"/>
        <w:tab w:val="right" w:pos="9469"/>
      </w:tabs>
      <w:spacing w:after="0" w:line="240" w:lineRule="auto"/>
    </w:pPr>
    <w:rPr>
      <w:sz w:val="20"/>
      <w:szCs w:val="20"/>
    </w:rPr>
  </w:style>
  <w:style w:type="character" w:customStyle="1" w:styleId="BunntekstTegn">
    <w:name w:val="Bunntekst Tegn"/>
    <w:basedOn w:val="Standardskriftforavsnitt"/>
    <w:link w:val="Bunntekst"/>
    <w:uiPriority w:val="99"/>
    <w:semiHidden/>
    <w:rsid w:val="000435AB"/>
    <w:rPr>
      <w:color w:val="000000" w:themeColor="text1"/>
      <w:sz w:val="20"/>
      <w:szCs w:val="20"/>
      <w:lang w:val="nb-NO"/>
    </w:rPr>
  </w:style>
  <w:style w:type="paragraph" w:customStyle="1" w:styleId="Ingress">
    <w:name w:val="Ingress"/>
    <w:basedOn w:val="Normal"/>
    <w:next w:val="Normal"/>
    <w:uiPriority w:val="10"/>
    <w:qFormat/>
    <w:rsid w:val="00155C73"/>
    <w:pPr>
      <w:spacing w:after="488" w:line="245" w:lineRule="auto"/>
    </w:pPr>
    <w:rPr>
      <w:sz w:val="32"/>
      <w:szCs w:val="32"/>
    </w:rPr>
  </w:style>
  <w:style w:type="character" w:customStyle="1" w:styleId="Overskrift2Tegn">
    <w:name w:val="Overskrift 2 Tegn"/>
    <w:basedOn w:val="Standardskriftforavsnitt"/>
    <w:link w:val="Overskrift2"/>
    <w:uiPriority w:val="9"/>
    <w:rsid w:val="00571F5A"/>
    <w:rPr>
      <w:rFonts w:asciiTheme="majorHAnsi" w:eastAsiaTheme="majorEastAsia" w:hAnsiTheme="majorHAnsi" w:cstheme="majorBidi"/>
      <w:b/>
      <w:bCs/>
      <w:kern w:val="16"/>
      <w:sz w:val="40"/>
      <w:szCs w:val="40"/>
      <w14:ligatures w14:val="none"/>
    </w:rPr>
  </w:style>
  <w:style w:type="character" w:customStyle="1" w:styleId="Overskrift3Tegn">
    <w:name w:val="Overskrift 3 Tegn"/>
    <w:basedOn w:val="Standardskriftforavsnitt"/>
    <w:link w:val="Overskrift3"/>
    <w:uiPriority w:val="9"/>
    <w:rsid w:val="00D6321A"/>
    <w:rPr>
      <w:rFonts w:asciiTheme="majorHAnsi" w:eastAsiaTheme="majorEastAsia" w:hAnsiTheme="majorHAnsi" w:cstheme="majorBidi"/>
      <w:b/>
      <w:bCs/>
      <w:color w:val="000000" w:themeColor="text1"/>
      <w:sz w:val="24"/>
      <w:szCs w:val="24"/>
      <w:lang w:val="nb-NO"/>
    </w:rPr>
  </w:style>
  <w:style w:type="character" w:customStyle="1" w:styleId="Overskrift1Tegn">
    <w:name w:val="Overskrift 1 Tegn"/>
    <w:basedOn w:val="Standardskriftforavsnitt"/>
    <w:link w:val="Overskrift1"/>
    <w:uiPriority w:val="9"/>
    <w:rsid w:val="00734D3F"/>
    <w:rPr>
      <w:rFonts w:asciiTheme="majorHAnsi" w:eastAsiaTheme="majorEastAsia" w:hAnsiTheme="majorHAnsi" w:cstheme="majorBidi"/>
      <w:b/>
      <w:bCs/>
      <w:kern w:val="16"/>
      <w:sz w:val="52"/>
      <w:szCs w:val="52"/>
      <w14:ligatures w14:val="none"/>
    </w:rPr>
  </w:style>
  <w:style w:type="paragraph" w:customStyle="1" w:styleId="Stikktittel">
    <w:name w:val="Stikktittel"/>
    <w:basedOn w:val="Normal"/>
    <w:uiPriority w:val="10"/>
    <w:qFormat/>
    <w:rsid w:val="004966CD"/>
    <w:pPr>
      <w:spacing w:line="240" w:lineRule="auto"/>
    </w:pPr>
    <w:rPr>
      <w:sz w:val="20"/>
      <w:szCs w:val="20"/>
    </w:rPr>
  </w:style>
  <w:style w:type="character" w:styleId="Plassholdertekst">
    <w:name w:val="Placeholder Text"/>
    <w:basedOn w:val="Standardskriftforavsnitt"/>
    <w:uiPriority w:val="99"/>
    <w:semiHidden/>
    <w:rsid w:val="00EE4E4D"/>
    <w:rPr>
      <w:color w:val="808080"/>
    </w:rPr>
  </w:style>
  <w:style w:type="paragraph" w:styleId="Listeavsnitt">
    <w:name w:val="List Paragraph"/>
    <w:basedOn w:val="Normal"/>
    <w:uiPriority w:val="34"/>
    <w:qFormat/>
    <w:rsid w:val="00E4146F"/>
    <w:pPr>
      <w:spacing w:after="57"/>
      <w:ind w:left="692"/>
    </w:pPr>
  </w:style>
  <w:style w:type="table" w:styleId="Tabellrutenett">
    <w:name w:val="Table Grid"/>
    <w:basedOn w:val="Vanligtabell"/>
    <w:uiPriority w:val="39"/>
    <w:rsid w:val="000711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ldetekst">
    <w:name w:val="caption"/>
    <w:basedOn w:val="Normal"/>
    <w:next w:val="Normal"/>
    <w:uiPriority w:val="35"/>
    <w:unhideWhenUsed/>
    <w:qFormat/>
    <w:rsid w:val="003D166D"/>
    <w:pPr>
      <w:keepNext/>
      <w:spacing w:before="340" w:after="160" w:line="240" w:lineRule="auto"/>
    </w:pPr>
    <w:rPr>
      <w:iCs/>
      <w:sz w:val="20"/>
      <w:szCs w:val="18"/>
    </w:rPr>
  </w:style>
  <w:style w:type="paragraph" w:styleId="Overskriftforinnholdsfortegnelse">
    <w:name w:val="TOC Heading"/>
    <w:basedOn w:val="Overskrift1"/>
    <w:next w:val="Normal"/>
    <w:uiPriority w:val="39"/>
    <w:unhideWhenUsed/>
    <w:qFormat/>
    <w:rsid w:val="00D55046"/>
    <w:pPr>
      <w:numPr>
        <w:numId w:val="0"/>
      </w:numPr>
      <w:spacing w:after="856"/>
      <w:outlineLvl w:val="9"/>
    </w:pPr>
  </w:style>
  <w:style w:type="paragraph" w:styleId="INNH1">
    <w:name w:val="toc 1"/>
    <w:basedOn w:val="Normal"/>
    <w:next w:val="Normal"/>
    <w:autoRedefine/>
    <w:uiPriority w:val="39"/>
    <w:rsid w:val="008D793E"/>
    <w:pPr>
      <w:tabs>
        <w:tab w:val="right" w:leader="dot" w:pos="9514"/>
      </w:tabs>
      <w:spacing w:before="170" w:after="0"/>
    </w:pPr>
    <w:rPr>
      <w:b/>
      <w:noProof/>
    </w:rPr>
  </w:style>
  <w:style w:type="paragraph" w:styleId="INNH2">
    <w:name w:val="toc 2"/>
    <w:basedOn w:val="Normal"/>
    <w:next w:val="Normal"/>
    <w:autoRedefine/>
    <w:uiPriority w:val="39"/>
    <w:rsid w:val="00A46D46"/>
    <w:pPr>
      <w:tabs>
        <w:tab w:val="right" w:leader="dot" w:pos="9514"/>
      </w:tabs>
      <w:spacing w:after="0"/>
      <w:ind w:left="340"/>
    </w:pPr>
  </w:style>
  <w:style w:type="character" w:styleId="Hyperkobling">
    <w:name w:val="Hyperlink"/>
    <w:basedOn w:val="Standardskriftforavsnitt"/>
    <w:uiPriority w:val="99"/>
    <w:rsid w:val="006170B6"/>
    <w:rPr>
      <w:color w:val="005462" w:themeColor="hyperlink"/>
      <w:u w:val="single"/>
    </w:rPr>
  </w:style>
  <w:style w:type="paragraph" w:styleId="INNH3">
    <w:name w:val="toc 3"/>
    <w:basedOn w:val="Normal"/>
    <w:next w:val="Normal"/>
    <w:autoRedefine/>
    <w:uiPriority w:val="39"/>
    <w:rsid w:val="00DE1DE7"/>
    <w:pPr>
      <w:spacing w:after="0"/>
      <w:ind w:left="896"/>
    </w:pPr>
  </w:style>
  <w:style w:type="numbering" w:customStyle="1" w:styleId="FKListe">
    <w:name w:val="FK Liste"/>
    <w:uiPriority w:val="99"/>
    <w:rsid w:val="005C58F8"/>
    <w:pPr>
      <w:numPr>
        <w:numId w:val="9"/>
      </w:numPr>
    </w:pPr>
  </w:style>
  <w:style w:type="table" w:customStyle="1" w:styleId="1Vann">
    <w:name w:val="1. Vann"/>
    <w:basedOn w:val="Vanligtabell"/>
    <w:uiPriority w:val="99"/>
    <w:rsid w:val="008C60A4"/>
    <w:pPr>
      <w:spacing w:after="0" w:line="240" w:lineRule="auto"/>
      <w:contextualSpacing/>
    </w:pPr>
    <w:rPr>
      <w:sz w:val="20"/>
    </w:rPr>
    <w:tblPr>
      <w:tblStyleRowBandSize w:val="1"/>
      <w:tblCellMar>
        <w:top w:w="85" w:type="dxa"/>
        <w:left w:w="170" w:type="dxa"/>
        <w:bottom w:w="85" w:type="dxa"/>
        <w:right w:w="170" w:type="dxa"/>
      </w:tblCellMar>
    </w:tblPr>
    <w:tcPr>
      <w:shd w:val="clear" w:color="auto" w:fill="EBF2F4"/>
    </w:tcPr>
    <w:tblStylePr w:type="firstRow">
      <w:rPr>
        <w:b/>
      </w:rPr>
      <w:tblPr/>
      <w:tcPr>
        <w:shd w:val="clear" w:color="auto" w:fill="C6D9DF"/>
      </w:tcPr>
    </w:tblStylePr>
    <w:tblStylePr w:type="lastRow">
      <w:rPr>
        <w:b/>
      </w:rPr>
      <w:tblPr/>
      <w:tcPr>
        <w:tcBorders>
          <w:top w:val="single" w:sz="6" w:space="0" w:color="C6D9DF"/>
          <w:bottom w:val="single" w:sz="6" w:space="0" w:color="C6D9DF"/>
        </w:tcBorders>
        <w:shd w:val="clear" w:color="auto" w:fill="EBF2F4"/>
      </w:tcPr>
    </w:tblStylePr>
    <w:tblStylePr w:type="band2Horz">
      <w:tblPr/>
      <w:tcPr>
        <w:shd w:val="clear" w:color="auto" w:fill="D7E5EA"/>
      </w:tcPr>
    </w:tblStylePr>
  </w:style>
  <w:style w:type="table" w:customStyle="1" w:styleId="2Nype">
    <w:name w:val="2. Nype"/>
    <w:basedOn w:val="Vanligtabell"/>
    <w:uiPriority w:val="99"/>
    <w:rsid w:val="008C60A4"/>
    <w:pPr>
      <w:spacing w:after="0" w:line="240" w:lineRule="auto"/>
      <w:contextualSpacing/>
    </w:pPr>
    <w:rPr>
      <w:sz w:val="20"/>
    </w:rPr>
    <w:tblPr>
      <w:tblStyleRowBandSize w:val="1"/>
      <w:tblCellMar>
        <w:top w:w="85" w:type="dxa"/>
        <w:left w:w="170" w:type="dxa"/>
        <w:bottom w:w="85" w:type="dxa"/>
        <w:right w:w="170" w:type="dxa"/>
      </w:tblCellMar>
    </w:tblPr>
    <w:tcPr>
      <w:shd w:val="clear" w:color="auto" w:fill="FDF3F1"/>
    </w:tcPr>
    <w:tblStylePr w:type="firstRow">
      <w:rPr>
        <w:b/>
      </w:rPr>
      <w:tblPr/>
      <w:tcPr>
        <w:shd w:val="clear" w:color="auto" w:fill="F8DCD5"/>
      </w:tcPr>
    </w:tblStylePr>
    <w:tblStylePr w:type="lastRow">
      <w:rPr>
        <w:b/>
      </w:rPr>
      <w:tblPr/>
      <w:tcPr>
        <w:tcBorders>
          <w:top w:val="single" w:sz="6" w:space="0" w:color="F8DCD5"/>
          <w:bottom w:val="single" w:sz="6" w:space="0" w:color="F8DCD5"/>
        </w:tcBorders>
        <w:shd w:val="clear" w:color="auto" w:fill="FDF3F1"/>
      </w:tcPr>
    </w:tblStylePr>
    <w:tblStylePr w:type="band2Horz">
      <w:tblPr/>
      <w:tcPr>
        <w:shd w:val="clear" w:color="auto" w:fill="FAE6E2"/>
      </w:tcPr>
    </w:tblStylePr>
  </w:style>
  <w:style w:type="table" w:customStyle="1" w:styleId="3Siv">
    <w:name w:val="3. Siv"/>
    <w:basedOn w:val="Vanligtabell"/>
    <w:uiPriority w:val="99"/>
    <w:rsid w:val="008C60A4"/>
    <w:pPr>
      <w:spacing w:after="0" w:line="240" w:lineRule="auto"/>
      <w:contextualSpacing/>
    </w:pPr>
    <w:rPr>
      <w:sz w:val="20"/>
    </w:rPr>
    <w:tblPr>
      <w:tblStyleRowBandSize w:val="1"/>
      <w:tblCellMar>
        <w:top w:w="85" w:type="dxa"/>
        <w:left w:w="170" w:type="dxa"/>
        <w:bottom w:w="85" w:type="dxa"/>
        <w:right w:w="170" w:type="dxa"/>
      </w:tblCellMar>
    </w:tblPr>
    <w:tcPr>
      <w:shd w:val="clear" w:color="auto" w:fill="FCF7F0"/>
    </w:tcPr>
    <w:tblStylePr w:type="firstRow">
      <w:rPr>
        <w:b/>
      </w:rPr>
      <w:tblPr/>
      <w:tcPr>
        <w:shd w:val="clear" w:color="auto" w:fill="F7E7D4"/>
      </w:tcPr>
    </w:tblStylePr>
    <w:tblStylePr w:type="lastRow">
      <w:rPr>
        <w:b/>
      </w:rPr>
      <w:tblPr/>
      <w:tcPr>
        <w:tcBorders>
          <w:top w:val="single" w:sz="6" w:space="0" w:color="F7E7D4"/>
          <w:bottom w:val="single" w:sz="6" w:space="0" w:color="F7E7D4"/>
        </w:tcBorders>
        <w:shd w:val="clear" w:color="auto" w:fill="FCF7F0"/>
      </w:tcPr>
    </w:tblStylePr>
    <w:tblStylePr w:type="band2Horz">
      <w:tblPr/>
      <w:tcPr>
        <w:shd w:val="clear" w:color="auto" w:fill="FAEFE1"/>
      </w:tcPr>
    </w:tblStylePr>
  </w:style>
  <w:style w:type="table" w:customStyle="1" w:styleId="4Sortoghvit">
    <w:name w:val="4. Sort og hvit"/>
    <w:basedOn w:val="Vanligtabell"/>
    <w:uiPriority w:val="99"/>
    <w:rsid w:val="003B79F2"/>
    <w:pPr>
      <w:spacing w:after="0" w:line="240" w:lineRule="auto"/>
      <w:contextualSpacing/>
    </w:pPr>
    <w:rPr>
      <w:sz w:val="20"/>
    </w:rPr>
    <w:tblPr>
      <w:tblStyleRow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170" w:type="dxa"/>
        <w:bottom w:w="85" w:type="dxa"/>
        <w:right w:w="170" w:type="dxa"/>
      </w:tblCellMar>
    </w:tblPr>
    <w:tcPr>
      <w:shd w:val="clear" w:color="auto" w:fill="auto"/>
    </w:tcPr>
    <w:tblStylePr w:type="firstRow">
      <w:rPr>
        <w:b/>
      </w:rPr>
      <w:tblPr/>
      <w:tcPr>
        <w:shd w:val="clear" w:color="auto" w:fill="D9D9D9" w:themeFill="background1" w:themeFillShade="D9"/>
      </w:tcPr>
    </w:tblStylePr>
    <w:tblStylePr w:type="lastRow">
      <w:rPr>
        <w:b/>
      </w:rPr>
    </w:tblStylePr>
  </w:style>
  <w:style w:type="paragraph" w:styleId="Merknadstekst">
    <w:name w:val="annotation text"/>
    <w:basedOn w:val="Normal"/>
    <w:link w:val="MerknadstekstTegn"/>
    <w:uiPriority w:val="99"/>
    <w:rsid w:val="000C152D"/>
    <w:pPr>
      <w:spacing w:after="0" w:line="300" w:lineRule="atLeast"/>
    </w:pPr>
    <w:rPr>
      <w:rFonts w:ascii="Arial" w:eastAsia="Times New Roman" w:hAnsi="Arial" w:cs="Times New Roman"/>
      <w:color w:val="auto"/>
      <w:kern w:val="0"/>
      <w:sz w:val="20"/>
      <w:szCs w:val="20"/>
    </w:rPr>
  </w:style>
  <w:style w:type="character" w:customStyle="1" w:styleId="MerknadstekstTegn">
    <w:name w:val="Merknadstekst Tegn"/>
    <w:basedOn w:val="Standardskriftforavsnitt"/>
    <w:link w:val="Merknadstekst"/>
    <w:uiPriority w:val="99"/>
    <w:rsid w:val="000C152D"/>
    <w:rPr>
      <w:rFonts w:ascii="Arial" w:eastAsia="Times New Roman" w:hAnsi="Arial" w:cs="Times New Roman"/>
      <w:color w:val="auto"/>
      <w:kern w:val="0"/>
      <w:sz w:val="20"/>
      <w:szCs w:val="20"/>
      <w14:ligatures w14:val="none"/>
    </w:rPr>
  </w:style>
  <w:style w:type="character" w:styleId="Merknadsreferanse">
    <w:name w:val="annotation reference"/>
    <w:uiPriority w:val="99"/>
    <w:semiHidden/>
    <w:rsid w:val="000C152D"/>
    <w:rPr>
      <w:sz w:val="16"/>
      <w:szCs w:val="16"/>
    </w:rPr>
  </w:style>
  <w:style w:type="paragraph" w:styleId="NormalWeb">
    <w:name w:val="Normal (Web)"/>
    <w:basedOn w:val="Normal"/>
    <w:uiPriority w:val="99"/>
    <w:unhideWhenUsed/>
    <w:rsid w:val="000C152D"/>
    <w:pPr>
      <w:spacing w:before="100" w:beforeAutospacing="1" w:after="100" w:afterAutospacing="1" w:line="240" w:lineRule="auto"/>
    </w:pPr>
    <w:rPr>
      <w:rFonts w:ascii="Times New Roman" w:eastAsia="Times New Roman" w:hAnsi="Times New Roman" w:cs="Times New Roman"/>
      <w:color w:val="auto"/>
      <w:kern w:val="0"/>
    </w:rPr>
  </w:style>
  <w:style w:type="character" w:styleId="Ulstomtale">
    <w:name w:val="Unresolved Mention"/>
    <w:basedOn w:val="Standardskriftforavsnitt"/>
    <w:uiPriority w:val="99"/>
    <w:semiHidden/>
    <w:unhideWhenUsed/>
    <w:rsid w:val="000C152D"/>
    <w:rPr>
      <w:color w:val="605E5C"/>
      <w:shd w:val="clear" w:color="auto" w:fill="E1DFDD"/>
    </w:rPr>
  </w:style>
  <w:style w:type="paragraph" w:styleId="Kommentaremne">
    <w:name w:val="annotation subject"/>
    <w:basedOn w:val="Merknadstekst"/>
    <w:next w:val="Merknadstekst"/>
    <w:link w:val="KommentaremneTegn"/>
    <w:uiPriority w:val="99"/>
    <w:semiHidden/>
    <w:unhideWhenUsed/>
    <w:rsid w:val="008F03AA"/>
    <w:pPr>
      <w:spacing w:after="227" w:line="240" w:lineRule="auto"/>
    </w:pPr>
    <w:rPr>
      <w:rFonts w:asciiTheme="minorHAnsi" w:eastAsiaTheme="minorHAnsi" w:hAnsiTheme="minorHAnsi" w:cstheme="minorBidi"/>
      <w:b/>
      <w:bCs/>
      <w:color w:val="000000" w:themeColor="text1"/>
      <w:kern w:val="16"/>
    </w:rPr>
  </w:style>
  <w:style w:type="character" w:customStyle="1" w:styleId="KommentaremneTegn">
    <w:name w:val="Kommentaremne Tegn"/>
    <w:basedOn w:val="MerknadstekstTegn"/>
    <w:link w:val="Kommentaremne"/>
    <w:uiPriority w:val="99"/>
    <w:semiHidden/>
    <w:rsid w:val="008F03AA"/>
    <w:rPr>
      <w:rFonts w:ascii="Arial" w:eastAsia="Times New Roman" w:hAnsi="Arial" w:cs="Times New Roman"/>
      <w:b/>
      <w:bCs/>
      <w:color w:val="auto"/>
      <w:kern w:val="16"/>
      <w:sz w:val="20"/>
      <w:szCs w:val="20"/>
      <w14:ligatures w14:val="none"/>
    </w:rPr>
  </w:style>
  <w:style w:type="character" w:styleId="Sterk">
    <w:name w:val="Strong"/>
    <w:basedOn w:val="Standardskriftforavsnitt"/>
    <w:uiPriority w:val="22"/>
    <w:qFormat/>
    <w:rsid w:val="00EF4173"/>
    <w:rPr>
      <w:b/>
      <w:bCs/>
    </w:rPr>
  </w:style>
  <w:style w:type="paragraph" w:styleId="Undertittel">
    <w:name w:val="Subtitle"/>
    <w:basedOn w:val="Normal"/>
    <w:next w:val="Normal"/>
    <w:link w:val="UndertittelTegn"/>
    <w:uiPriority w:val="11"/>
    <w:semiHidden/>
    <w:qFormat/>
    <w:rsid w:val="004E69C4"/>
    <w:pPr>
      <w:numPr>
        <w:ilvl w:val="1"/>
      </w:numPr>
      <w:spacing w:after="340" w:line="235" w:lineRule="auto"/>
    </w:pPr>
    <w:rPr>
      <w:rFonts w:eastAsiaTheme="minorEastAsia"/>
      <w:sz w:val="36"/>
      <w:szCs w:val="36"/>
    </w:rPr>
  </w:style>
  <w:style w:type="character" w:customStyle="1" w:styleId="UndertittelTegn">
    <w:name w:val="Undertittel Tegn"/>
    <w:basedOn w:val="Standardskriftforavsnitt"/>
    <w:link w:val="Undertittel"/>
    <w:uiPriority w:val="11"/>
    <w:semiHidden/>
    <w:rsid w:val="004E69C4"/>
    <w:rPr>
      <w:rFonts w:eastAsiaTheme="minorEastAsia"/>
      <w:kern w:val="16"/>
      <w:sz w:val="36"/>
      <w:szCs w:val="36"/>
      <w14:ligatures w14:val="none"/>
    </w:rPr>
  </w:style>
  <w:style w:type="paragraph" w:styleId="Revisjon">
    <w:name w:val="Revision"/>
    <w:hidden/>
    <w:uiPriority w:val="99"/>
    <w:semiHidden/>
    <w:rsid w:val="004D1943"/>
    <w:pPr>
      <w:spacing w:after="0" w:line="240" w:lineRule="auto"/>
    </w:pPr>
    <w:rPr>
      <w:kern w:val="1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892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telemarkfylke.no/"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Generelt"/>
          <w:gallery w:val="placeholder"/>
        </w:category>
        <w:types>
          <w:type w:val="bbPlcHdr"/>
        </w:types>
        <w:behaviors>
          <w:behavior w:val="content"/>
        </w:behaviors>
        <w:guid w:val="{9F3508A2-2B13-4960-8C94-57CE3ECA72DF}"/>
      </w:docPartPr>
      <w:docPartBody>
        <w:p w:rsidR="00E10C62" w:rsidRDefault="00E37884">
          <w:r w:rsidRPr="00265CFF">
            <w:rPr>
              <w:rStyle w:val="Plassholdertekst"/>
            </w:rPr>
            <w:t>Velg et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Yu Mincho">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884"/>
    <w:rsid w:val="00064A2F"/>
    <w:rsid w:val="000D551D"/>
    <w:rsid w:val="001809BF"/>
    <w:rsid w:val="002028AE"/>
    <w:rsid w:val="003A7AEE"/>
    <w:rsid w:val="004079DE"/>
    <w:rsid w:val="00421695"/>
    <w:rsid w:val="004C5224"/>
    <w:rsid w:val="005550BF"/>
    <w:rsid w:val="005C3699"/>
    <w:rsid w:val="00635970"/>
    <w:rsid w:val="00750595"/>
    <w:rsid w:val="0076698F"/>
    <w:rsid w:val="00885FE4"/>
    <w:rsid w:val="00897A3E"/>
    <w:rsid w:val="00913081"/>
    <w:rsid w:val="00953272"/>
    <w:rsid w:val="00954433"/>
    <w:rsid w:val="00A343BD"/>
    <w:rsid w:val="00AC3D80"/>
    <w:rsid w:val="00BE4023"/>
    <w:rsid w:val="00E10C62"/>
    <w:rsid w:val="00E37884"/>
    <w:rsid w:val="00FB2A1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b-NO" w:eastAsia="nb-N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E3788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Telemark fylkeskommune">
      <a:dk1>
        <a:srgbClr val="000000"/>
      </a:dk1>
      <a:lt1>
        <a:srgbClr val="FFFFFF"/>
      </a:lt1>
      <a:dk2>
        <a:srgbClr val="BC7726"/>
      </a:dk2>
      <a:lt2>
        <a:srgbClr val="8A6C3E"/>
      </a:lt2>
      <a:accent1>
        <a:srgbClr val="005462"/>
      </a:accent1>
      <a:accent2>
        <a:srgbClr val="009BC2"/>
      </a:accent2>
      <a:accent3>
        <a:srgbClr val="996954"/>
      </a:accent3>
      <a:accent4>
        <a:srgbClr val="B7173D"/>
      </a:accent4>
      <a:accent5>
        <a:srgbClr val="2F7542"/>
      </a:accent5>
      <a:accent6>
        <a:srgbClr val="A5983A"/>
      </a:accent6>
      <a:hlink>
        <a:srgbClr val="005462"/>
      </a:hlink>
      <a:folHlink>
        <a:srgbClr val="5A2E61"/>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2"/>
        </a:solidFill>
        <a:ln>
          <a:noFill/>
        </a:ln>
      </a:spPr>
      <a:bodyPr rtlCol="0" anchor="ctr"/>
      <a:lstStyle/>
      <a:style>
        <a:lnRef idx="2">
          <a:schemeClr val="accent1">
            <a:shade val="15000"/>
          </a:schemeClr>
        </a:lnRef>
        <a:fillRef idx="1">
          <a:schemeClr val="accent1"/>
        </a:fillRef>
        <a:effectRef idx="0">
          <a:schemeClr val="accent1"/>
        </a:effectRef>
        <a:fontRef idx="minor">
          <a:schemeClr val="lt1"/>
        </a:fontRef>
      </a:style>
    </a:spDef>
  </a:objectDefaults>
  <a:extraClrSchemeLst/>
  <a:custClrLst>
    <a:custClr name="Vann">
      <a:srgbClr val="005260"/>
    </a:custClr>
    <a:custClr name="Hav">
      <a:srgbClr val="1C6C6C"/>
    </a:custClr>
    <a:custClr name="Fjord">
      <a:srgbClr val="14828C"/>
    </a:custClr>
    <a:custClr name="Himmel">
      <a:srgbClr val="009BC2"/>
    </a:custClr>
    <a:custClr name="Gress">
      <a:srgbClr val="1F9562"/>
    </a:custClr>
    <a:custClr name="Gran">
      <a:srgbClr val="2F7542"/>
    </a:custClr>
    <a:custClr name="Korn">
      <a:srgbClr val="A5983A"/>
    </a:custClr>
    <a:custClr name="Stein">
      <a:srgbClr val="7B7B7A"/>
    </a:custClr>
    <a:custClr name="Berg">
      <a:srgbClr val="727062"/>
    </a:custClr>
    <a:custClr name="Strand">
      <a:srgbClr val="8A6C3E"/>
    </a:custClr>
    <a:custClr name="Siv">
      <a:srgbClr val="BC7726"/>
    </a:custClr>
    <a:custClr name="Bark">
      <a:srgbClr val="996954"/>
    </a:custClr>
    <a:custClr name="Nype">
      <a:srgbClr val="B7173D"/>
    </a:custClr>
    <a:custClr name="Plomme">
      <a:srgbClr val="5A2E61"/>
    </a:custClr>
    <a:custClr name="Blåveis">
      <a:srgbClr val="414681"/>
    </a:custClr>
  </a:custClr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2FB8A47BCFC86C4192D75DFE20A54D57" ma:contentTypeVersion="3" ma:contentTypeDescription="Opprett et nytt dokument." ma:contentTypeScope="" ma:versionID="1fb6eb271ba979edf75c2de3d260a570">
  <xsd:schema xmlns:xsd="http://www.w3.org/2001/XMLSchema" xmlns:xs="http://www.w3.org/2001/XMLSchema" xmlns:p="http://schemas.microsoft.com/office/2006/metadata/properties" xmlns:ns2="d707a92d-9d69-4c57-ac00-591f26306432" targetNamespace="http://schemas.microsoft.com/office/2006/metadata/properties" ma:root="true" ma:fieldsID="4bdf31fc6d83260686a9aeec0591b841" ns2:_="">
    <xsd:import namespace="d707a92d-9d69-4c57-ac00-591f2630643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7a92d-9d69-4c57-ac00-591f263064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4AA6A-E0D9-4803-AC80-463FF080CFD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BD9A40-99CA-4802-84AB-426C2945F6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07a92d-9d69-4c57-ac00-591f26306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0DB9FA-AD0C-41E6-934B-39D652BC91C5}">
  <ds:schemaRefs>
    <ds:schemaRef ds:uri="http://schemas.microsoft.com/sharepoint/v3/contenttype/forms"/>
  </ds:schemaRefs>
</ds:datastoreItem>
</file>

<file path=customXml/itemProps4.xml><?xml version="1.0" encoding="utf-8"?>
<ds:datastoreItem xmlns:ds="http://schemas.openxmlformats.org/officeDocument/2006/customXml" ds:itemID="{3F5428AF-1B3F-4261-A2CB-EAAAE2618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6</Pages>
  <Words>987</Words>
  <Characters>5236</Characters>
  <Application>Microsoft Office Word</Application>
  <DocSecurity>0</DocSecurity>
  <Lines>43</Lines>
  <Paragraphs>12</Paragraphs>
  <ScaleCrop>false</ScaleCrop>
  <Company>Telemark fylkeskommune</Company>
  <LinksUpToDate>false</LinksUpToDate>
  <CharactersWithSpaces>6211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Kent Lie Johansen</dc:creator>
  <cp:keywords/>
  <dc:description/>
  <cp:lastModifiedBy>Kathrine Traaholt Falkevik</cp:lastModifiedBy>
  <cp:revision>174</cp:revision>
  <dcterms:created xsi:type="dcterms:W3CDTF">2024-12-04T08:49:00Z</dcterms:created>
  <dcterms:modified xsi:type="dcterms:W3CDTF">2026-06-03T11:41:00Z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0x0101002FB8A47BCFC86C4192D75DFE20A54D57</vt:lpwstr>
  </property>
</Properties>
</file>